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36" w:rsidRPr="006A1836" w:rsidRDefault="006A1836" w:rsidP="006A18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836">
        <w:rPr>
          <w:rFonts w:ascii="Times New Roman" w:hAnsi="Times New Roman" w:cs="Times New Roman"/>
          <w:b/>
          <w:sz w:val="28"/>
          <w:szCs w:val="28"/>
        </w:rPr>
        <w:t>Методическая разработка.</w:t>
      </w:r>
    </w:p>
    <w:p w:rsidR="006A1836" w:rsidRDefault="007E0C11" w:rsidP="006A18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6F2BD9" w:rsidRPr="004E5237">
        <w:rPr>
          <w:rFonts w:ascii="Times New Roman" w:hAnsi="Times New Roman" w:cs="Times New Roman"/>
          <w:b/>
          <w:sz w:val="28"/>
          <w:szCs w:val="28"/>
        </w:rPr>
        <w:t>ормировани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F2BD9" w:rsidRPr="004E5237">
        <w:rPr>
          <w:rFonts w:ascii="Times New Roman" w:hAnsi="Times New Roman" w:cs="Times New Roman"/>
          <w:b/>
          <w:sz w:val="28"/>
          <w:szCs w:val="28"/>
        </w:rPr>
        <w:t xml:space="preserve"> предметных образовательных результатов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типа </w:t>
      </w:r>
      <w:r w:rsidR="00F64BF3" w:rsidRPr="004E5237">
        <w:rPr>
          <w:rFonts w:ascii="Times New Roman" w:hAnsi="Times New Roman" w:cs="Times New Roman"/>
          <w:b/>
          <w:sz w:val="28"/>
          <w:szCs w:val="28"/>
        </w:rPr>
        <w:t>в курсе истории основного общего образования</w:t>
      </w:r>
    </w:p>
    <w:p w:rsidR="006A1836" w:rsidRDefault="006A1836" w:rsidP="006A18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1836">
        <w:rPr>
          <w:rFonts w:ascii="Times New Roman" w:hAnsi="Times New Roman" w:cs="Times New Roman"/>
          <w:sz w:val="28"/>
          <w:szCs w:val="28"/>
        </w:rPr>
        <w:t xml:space="preserve">(из опыта работы </w:t>
      </w:r>
      <w:proofErr w:type="spellStart"/>
      <w:r w:rsidRPr="006A1836">
        <w:rPr>
          <w:rFonts w:ascii="Times New Roman" w:hAnsi="Times New Roman" w:cs="Times New Roman"/>
          <w:sz w:val="28"/>
          <w:szCs w:val="28"/>
        </w:rPr>
        <w:t>апробационных</w:t>
      </w:r>
      <w:proofErr w:type="spellEnd"/>
      <w:r w:rsidRPr="006A1836">
        <w:rPr>
          <w:rFonts w:ascii="Times New Roman" w:hAnsi="Times New Roman" w:cs="Times New Roman"/>
          <w:sz w:val="28"/>
          <w:szCs w:val="28"/>
        </w:rPr>
        <w:t xml:space="preserve"> площадок)</w:t>
      </w:r>
    </w:p>
    <w:p w:rsidR="006A1836" w:rsidRDefault="006A1836" w:rsidP="006A18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1836" w:rsidRPr="006A1836" w:rsidRDefault="006A1836" w:rsidP="006A18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1836">
        <w:rPr>
          <w:rFonts w:ascii="Times New Roman" w:hAnsi="Times New Roman" w:cs="Times New Roman"/>
          <w:sz w:val="28"/>
          <w:szCs w:val="28"/>
        </w:rPr>
        <w:t xml:space="preserve">Е.Н. Завадская, </w:t>
      </w:r>
    </w:p>
    <w:p w:rsidR="006A1836" w:rsidRPr="006A1836" w:rsidRDefault="006A1836" w:rsidP="006A18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1836">
        <w:rPr>
          <w:rFonts w:ascii="Times New Roman" w:hAnsi="Times New Roman" w:cs="Times New Roman"/>
          <w:sz w:val="28"/>
          <w:szCs w:val="28"/>
        </w:rPr>
        <w:t>методист отдела РОС ИРО ПК</w:t>
      </w:r>
    </w:p>
    <w:bookmarkEnd w:id="0"/>
    <w:p w:rsidR="006A1836" w:rsidRPr="006A1836" w:rsidRDefault="006A1836" w:rsidP="006A1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5D7" w:rsidRPr="007E0C11" w:rsidRDefault="00A23F64" w:rsidP="006A1836">
      <w:pPr>
        <w:jc w:val="both"/>
        <w:rPr>
          <w:rFonts w:ascii="Literaturnaya-Regular" w:hAnsi="Literaturnaya-Regular" w:cs="Literaturnaya-Regular"/>
          <w:b/>
          <w:sz w:val="28"/>
          <w:szCs w:val="28"/>
        </w:rPr>
      </w:pPr>
      <w:r>
        <w:rPr>
          <w:rFonts w:ascii="Literaturnaya-Regular" w:hAnsi="Literaturnaya-Regular" w:cs="Literaturnaya-Regular"/>
          <w:sz w:val="28"/>
          <w:szCs w:val="28"/>
        </w:rPr>
        <w:t xml:space="preserve">            </w:t>
      </w:r>
      <w:r w:rsidR="00F64BF3">
        <w:rPr>
          <w:rFonts w:ascii="Literaturnaya-Regular" w:hAnsi="Literaturnaya-Regular" w:cs="Literaturnaya-Regular"/>
          <w:sz w:val="28"/>
          <w:szCs w:val="28"/>
        </w:rPr>
        <w:t xml:space="preserve">Известно, что </w:t>
      </w:r>
      <w:proofErr w:type="gramStart"/>
      <w:r w:rsidR="00F64BF3">
        <w:rPr>
          <w:rFonts w:ascii="Literaturnaya-Regular" w:hAnsi="Literaturnaya-Regular" w:cs="Literaturnaya-Regular"/>
          <w:sz w:val="28"/>
          <w:szCs w:val="28"/>
        </w:rPr>
        <w:t>реализуемый</w:t>
      </w:r>
      <w:proofErr w:type="gramEnd"/>
      <w:r w:rsidR="00F64BF3">
        <w:rPr>
          <w:rFonts w:ascii="Literaturnaya-Regular" w:hAnsi="Literaturnaya-Regular" w:cs="Literaturnaya-Regular"/>
          <w:sz w:val="28"/>
          <w:szCs w:val="28"/>
        </w:rPr>
        <w:t xml:space="preserve"> в </w:t>
      </w:r>
      <w:r w:rsidR="006608F8">
        <w:rPr>
          <w:rFonts w:ascii="Literaturnaya-Regular" w:hAnsi="Literaturnaya-Regular" w:cs="Literaturnaya-Regular"/>
          <w:sz w:val="28"/>
          <w:szCs w:val="28"/>
        </w:rPr>
        <w:t xml:space="preserve">современной </w:t>
      </w:r>
      <w:r w:rsidR="00F64BF3">
        <w:rPr>
          <w:rFonts w:ascii="Literaturnaya-Regular" w:hAnsi="Literaturnaya-Regular" w:cs="Literaturnaya-Regular"/>
          <w:sz w:val="28"/>
          <w:szCs w:val="28"/>
        </w:rPr>
        <w:t>школе ФГОС, основную цель образовательной деятельности формулирует</w:t>
      </w:r>
      <w:r w:rsidR="00153A35">
        <w:rPr>
          <w:rFonts w:ascii="Literaturnaya-Regular" w:hAnsi="Literaturnaya-Regular" w:cs="Literaturnaya-Regular"/>
          <w:sz w:val="28"/>
          <w:szCs w:val="28"/>
        </w:rPr>
        <w:t xml:space="preserve">, </w:t>
      </w:r>
      <w:r w:rsidR="00F64BF3">
        <w:rPr>
          <w:rFonts w:ascii="Literaturnaya-Regular" w:hAnsi="Literaturnaya-Regular" w:cs="Literaturnaya-Regular"/>
          <w:sz w:val="28"/>
          <w:szCs w:val="28"/>
        </w:rPr>
        <w:t xml:space="preserve"> </w:t>
      </w:r>
      <w:r w:rsidR="006608F8">
        <w:rPr>
          <w:rFonts w:ascii="Literaturnaya-Regular" w:hAnsi="Literaturnaya-Regular" w:cs="Literaturnaya-Regular"/>
          <w:sz w:val="28"/>
          <w:szCs w:val="28"/>
        </w:rPr>
        <w:t>как развитие личности обучающихся</w:t>
      </w:r>
      <w:r w:rsidR="00C455D7">
        <w:rPr>
          <w:rFonts w:ascii="Literaturnaya-Regular" w:hAnsi="Literaturnaya-Regular" w:cs="Literaturnaya-Regular"/>
          <w:sz w:val="28"/>
          <w:szCs w:val="28"/>
        </w:rPr>
        <w:t xml:space="preserve">, четко ориентируясь </w:t>
      </w:r>
      <w:r w:rsidR="004E5237">
        <w:rPr>
          <w:rFonts w:ascii="Literaturnaya-Regular" w:hAnsi="Literaturnaya-Regular" w:cs="Literaturnaya-Regular"/>
          <w:sz w:val="28"/>
          <w:szCs w:val="28"/>
        </w:rPr>
        <w:t xml:space="preserve">при этом </w:t>
      </w:r>
      <w:r w:rsidR="00C455D7">
        <w:rPr>
          <w:rFonts w:ascii="Literaturnaya-Regular" w:hAnsi="Literaturnaya-Regular" w:cs="Literaturnaya-Regular"/>
          <w:sz w:val="28"/>
          <w:szCs w:val="28"/>
        </w:rPr>
        <w:t xml:space="preserve">на планируемы результаты: личностные, </w:t>
      </w:r>
      <w:proofErr w:type="spellStart"/>
      <w:r w:rsidR="00C455D7">
        <w:rPr>
          <w:rFonts w:ascii="Literaturnaya-Regular" w:hAnsi="Literaturnaya-Regular" w:cs="Literaturnaya-Regular"/>
          <w:sz w:val="28"/>
          <w:szCs w:val="28"/>
        </w:rPr>
        <w:t>метапредметные</w:t>
      </w:r>
      <w:proofErr w:type="spellEnd"/>
      <w:r w:rsidR="00C455D7">
        <w:rPr>
          <w:rFonts w:ascii="Literaturnaya-Regular" w:hAnsi="Literaturnaya-Regular" w:cs="Literaturnaya-Regular"/>
          <w:sz w:val="28"/>
          <w:szCs w:val="28"/>
        </w:rPr>
        <w:t xml:space="preserve"> и </w:t>
      </w:r>
      <w:r w:rsidR="00C455D7" w:rsidRPr="007E0C11">
        <w:rPr>
          <w:rFonts w:ascii="Literaturnaya-Regular" w:hAnsi="Literaturnaya-Regular" w:cs="Literaturnaya-Regular"/>
          <w:b/>
          <w:i/>
          <w:sz w:val="28"/>
          <w:szCs w:val="28"/>
        </w:rPr>
        <w:t>предметные</w:t>
      </w:r>
      <w:r w:rsidR="00C455D7" w:rsidRPr="007E0C11">
        <w:rPr>
          <w:rFonts w:ascii="Literaturnaya-Regular" w:hAnsi="Literaturnaya-Regular" w:cs="Literaturnaya-Regular"/>
          <w:b/>
          <w:sz w:val="28"/>
          <w:szCs w:val="28"/>
        </w:rPr>
        <w:t xml:space="preserve">. </w:t>
      </w:r>
    </w:p>
    <w:p w:rsidR="00C455D7" w:rsidRDefault="00A23F64" w:rsidP="006A1836">
      <w:pPr>
        <w:jc w:val="both"/>
        <w:rPr>
          <w:rFonts w:ascii="Literaturnaya-Regular" w:hAnsi="Literaturnaya-Regular" w:cs="Literaturnaya-Regular"/>
          <w:sz w:val="28"/>
          <w:szCs w:val="28"/>
        </w:rPr>
      </w:pPr>
      <w:r>
        <w:rPr>
          <w:rFonts w:ascii="Literaturnaya-Regular" w:hAnsi="Literaturnaya-Regular" w:cs="Literaturnaya-Regular"/>
          <w:sz w:val="28"/>
          <w:szCs w:val="28"/>
        </w:rPr>
        <w:t xml:space="preserve">           </w:t>
      </w:r>
      <w:r w:rsidR="004E5237">
        <w:rPr>
          <w:rFonts w:ascii="Literaturnaya-Regular" w:hAnsi="Literaturnaya-Regular" w:cs="Literaturnaya-Regular"/>
          <w:sz w:val="28"/>
          <w:szCs w:val="28"/>
        </w:rPr>
        <w:t>Разработка инновационной</w:t>
      </w:r>
      <w:r w:rsidR="00C455D7">
        <w:rPr>
          <w:rFonts w:ascii="Literaturnaya-Regular" w:hAnsi="Literaturnaya-Regular" w:cs="Literaturnaya-Regular"/>
          <w:sz w:val="28"/>
          <w:szCs w:val="28"/>
        </w:rPr>
        <w:t xml:space="preserve"> практик</w:t>
      </w:r>
      <w:r w:rsidR="004E5237">
        <w:rPr>
          <w:rFonts w:ascii="Literaturnaya-Regular" w:hAnsi="Literaturnaya-Regular" w:cs="Literaturnaya-Regular"/>
          <w:sz w:val="28"/>
          <w:szCs w:val="28"/>
        </w:rPr>
        <w:t>и</w:t>
      </w:r>
      <w:r w:rsidR="00C455D7">
        <w:rPr>
          <w:rFonts w:ascii="Literaturnaya-Regular" w:hAnsi="Literaturnaya-Regular" w:cs="Literaturnaya-Regular"/>
          <w:sz w:val="28"/>
          <w:szCs w:val="28"/>
        </w:rPr>
        <w:t xml:space="preserve"> формирования предметных образовательных результатов в курсе истории основной школы в течение последних трёх лет  была </w:t>
      </w:r>
      <w:r w:rsidR="004E5237">
        <w:rPr>
          <w:rFonts w:ascii="Literaturnaya-Regular" w:hAnsi="Literaturnaya-Regular" w:cs="Literaturnaya-Regular"/>
          <w:sz w:val="28"/>
          <w:szCs w:val="28"/>
        </w:rPr>
        <w:t xml:space="preserve">объектом </w:t>
      </w:r>
      <w:r w:rsidR="00C455D7">
        <w:rPr>
          <w:rFonts w:ascii="Literaturnaya-Regular" w:hAnsi="Literaturnaya-Regular" w:cs="Literaturnaya-Regular"/>
          <w:sz w:val="28"/>
          <w:szCs w:val="28"/>
        </w:rPr>
        <w:t xml:space="preserve">пристального внимания группы педагогов </w:t>
      </w:r>
      <w:proofErr w:type="spellStart"/>
      <w:r w:rsidR="00C455D7">
        <w:rPr>
          <w:rFonts w:ascii="Literaturnaya-Regular" w:hAnsi="Literaturnaya-Regular" w:cs="Literaturnaya-Regular"/>
          <w:sz w:val="28"/>
          <w:szCs w:val="28"/>
        </w:rPr>
        <w:t>апробационных</w:t>
      </w:r>
      <w:proofErr w:type="spellEnd"/>
      <w:r w:rsidR="00C455D7">
        <w:rPr>
          <w:rFonts w:ascii="Literaturnaya-Regular" w:hAnsi="Literaturnaya-Regular" w:cs="Literaturnaya-Regular"/>
          <w:sz w:val="28"/>
          <w:szCs w:val="28"/>
        </w:rPr>
        <w:t xml:space="preserve"> площадок Пермского края по опережающему введению ФГОС ООО</w:t>
      </w:r>
      <w:r w:rsidR="004E5237">
        <w:rPr>
          <w:rFonts w:ascii="Literaturnaya-Regular" w:hAnsi="Literaturnaya-Regular" w:cs="Literaturnaya-Regular"/>
          <w:sz w:val="28"/>
          <w:szCs w:val="28"/>
        </w:rPr>
        <w:t xml:space="preserve"> в рамках одноимённого проекта</w:t>
      </w:r>
      <w:r w:rsidR="00C455D7">
        <w:rPr>
          <w:rFonts w:ascii="Literaturnaya-Regular" w:hAnsi="Literaturnaya-Regular" w:cs="Literaturnaya-Regular"/>
          <w:sz w:val="28"/>
          <w:szCs w:val="28"/>
        </w:rPr>
        <w:t xml:space="preserve">. </w:t>
      </w:r>
      <w:r w:rsidR="004E5237">
        <w:rPr>
          <w:rFonts w:ascii="Literaturnaya-Regular" w:hAnsi="Literaturnaya-Regular" w:cs="Literaturnaya-Regular"/>
          <w:sz w:val="28"/>
          <w:szCs w:val="28"/>
        </w:rPr>
        <w:t xml:space="preserve">Актуальность этой работы определялась, прежде всего, </w:t>
      </w:r>
      <w:r w:rsidR="004E5237" w:rsidRPr="007E0C11">
        <w:rPr>
          <w:rFonts w:ascii="Literaturnaya-Regular" w:hAnsi="Literaturnaya-Regular" w:cs="Literaturnaya-Regular"/>
          <w:b/>
          <w:i/>
          <w:sz w:val="28"/>
          <w:szCs w:val="28"/>
        </w:rPr>
        <w:t>новизной подходов к определению предметных образовательных результатов</w:t>
      </w:r>
      <w:r>
        <w:rPr>
          <w:rFonts w:ascii="Literaturnaya-Regular" w:hAnsi="Literaturnaya-Regular" w:cs="Literaturnaya-Regular"/>
          <w:sz w:val="28"/>
          <w:szCs w:val="28"/>
        </w:rPr>
        <w:t xml:space="preserve">, под которыми </w:t>
      </w:r>
      <w:r w:rsidR="004E5237">
        <w:rPr>
          <w:rFonts w:ascii="Literaturnaya-Regular" w:hAnsi="Literaturnaya-Regular" w:cs="Literaturnaya-Regular"/>
          <w:sz w:val="28"/>
          <w:szCs w:val="28"/>
        </w:rPr>
        <w:t xml:space="preserve"> в стандарте понимается  </w:t>
      </w:r>
      <w:r>
        <w:rPr>
          <w:rFonts w:ascii="Literaturnaya-Regular" w:hAnsi="Literaturnaya-Regular" w:cs="Literaturnaya-Regular"/>
          <w:sz w:val="28"/>
          <w:szCs w:val="28"/>
        </w:rPr>
        <w:t xml:space="preserve">не только </w:t>
      </w:r>
      <w:r w:rsidR="004E5237">
        <w:rPr>
          <w:rFonts w:ascii="Literaturnaya-Regular" w:hAnsi="Literaturnaya-Regular" w:cs="Literaturnaya-Regular"/>
          <w:sz w:val="28"/>
          <w:szCs w:val="28"/>
        </w:rPr>
        <w:t xml:space="preserve"> традиционная</w:t>
      </w:r>
      <w:r>
        <w:rPr>
          <w:rFonts w:ascii="Literaturnaya-Regular" w:hAnsi="Literaturnaya-Regular" w:cs="Literaturnaya-Regular"/>
          <w:sz w:val="28"/>
          <w:szCs w:val="28"/>
        </w:rPr>
        <w:t xml:space="preserve"> </w:t>
      </w:r>
      <w:r w:rsidR="004E5237" w:rsidRPr="002F5D66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основополагающих элементов научного знания,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</w:t>
      </w:r>
      <w:r w:rsidR="004E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4E5237" w:rsidRPr="002F5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освоенный </w:t>
      </w:r>
      <w:r w:rsidR="00153A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E5237" w:rsidRPr="002F5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ходе изучения учебных предметов </w:t>
      </w:r>
      <w:r w:rsidR="004E5237" w:rsidRPr="007E0C1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опыт специфической для каждой предметной области деятельности</w:t>
      </w:r>
      <w:r w:rsidR="004E5237" w:rsidRPr="007E0C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E5237" w:rsidRPr="002F5D66">
        <w:rPr>
          <w:rFonts w:ascii="Times New Roman" w:hAnsi="Times New Roman" w:cs="Times New Roman"/>
          <w:sz w:val="28"/>
          <w:szCs w:val="28"/>
          <w:shd w:val="clear" w:color="auto" w:fill="FFFFFF"/>
        </w:rPr>
        <w:t>по получению нового знания, его преобразованию и применению</w:t>
      </w:r>
      <w:r w:rsidR="004E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53A35" w:rsidRDefault="006D150B" w:rsidP="006A1836">
      <w:pPr>
        <w:jc w:val="both"/>
        <w:rPr>
          <w:rFonts w:ascii="Literaturnaya-Regular" w:hAnsi="Literaturnaya-Regular" w:cs="Literaturnaya-Regular"/>
          <w:sz w:val="28"/>
          <w:szCs w:val="28"/>
        </w:rPr>
      </w:pPr>
      <w:r>
        <w:rPr>
          <w:rFonts w:ascii="Literaturnaya-Regular" w:hAnsi="Literaturnaya-Regular" w:cs="Literaturnaya-Regular"/>
          <w:sz w:val="28"/>
          <w:szCs w:val="28"/>
        </w:rPr>
        <w:t xml:space="preserve">          </w:t>
      </w:r>
      <w:r w:rsidR="00756712">
        <w:rPr>
          <w:rFonts w:ascii="Literaturnaya-Regular" w:hAnsi="Literaturnaya-Regular" w:cs="Literaturnaya-Regular"/>
          <w:sz w:val="28"/>
          <w:szCs w:val="28"/>
        </w:rPr>
        <w:t>Нам представляется</w:t>
      </w:r>
      <w:r w:rsidR="00743C2B">
        <w:rPr>
          <w:rFonts w:ascii="Literaturnaya-Regular" w:hAnsi="Literaturnaya-Regular" w:cs="Literaturnaya-Regular"/>
          <w:sz w:val="28"/>
          <w:szCs w:val="28"/>
        </w:rPr>
        <w:t xml:space="preserve"> не менее важным</w:t>
      </w:r>
      <w:r w:rsidR="00756712">
        <w:rPr>
          <w:rFonts w:ascii="Literaturnaya-Regular" w:hAnsi="Literaturnaya-Regular" w:cs="Literaturnaya-Regular"/>
          <w:sz w:val="28"/>
          <w:szCs w:val="28"/>
        </w:rPr>
        <w:t xml:space="preserve">, </w:t>
      </w:r>
      <w:r w:rsidR="00A23F64">
        <w:rPr>
          <w:rFonts w:ascii="Literaturnaya-Regular" w:hAnsi="Literaturnaya-Regular" w:cs="Literaturnaya-Regular"/>
          <w:sz w:val="28"/>
          <w:szCs w:val="28"/>
        </w:rPr>
        <w:t>что употребление в данном определении термина «освоенный»</w:t>
      </w:r>
      <w:r w:rsidR="00AC0601">
        <w:rPr>
          <w:rFonts w:ascii="Literaturnaya-Regular" w:hAnsi="Literaturnaya-Regular" w:cs="Literaturnaya-Regular"/>
          <w:sz w:val="28"/>
          <w:szCs w:val="28"/>
        </w:rPr>
        <w:t xml:space="preserve"> </w:t>
      </w:r>
      <w:r w:rsidR="00FF4393">
        <w:rPr>
          <w:rFonts w:ascii="Literaturnaya-Regular" w:hAnsi="Literaturnaya-Regular" w:cs="Literaturnaya-Regular"/>
          <w:sz w:val="28"/>
          <w:szCs w:val="28"/>
        </w:rPr>
        <w:t xml:space="preserve"> </w:t>
      </w:r>
      <w:r w:rsidR="00AC0601">
        <w:rPr>
          <w:rFonts w:ascii="Literaturnaya-Regular" w:hAnsi="Literaturnaya-Regular" w:cs="Literaturnaya-Regular"/>
          <w:sz w:val="28"/>
          <w:szCs w:val="28"/>
        </w:rPr>
        <w:t xml:space="preserve">по отношению к предметным результатам </w:t>
      </w:r>
      <w:proofErr w:type="spellStart"/>
      <w:r w:rsidR="00AC0601">
        <w:rPr>
          <w:rFonts w:ascii="Literaturnaya-Regular" w:hAnsi="Literaturnaya-Regular" w:cs="Literaturnaya-Regular"/>
          <w:sz w:val="28"/>
          <w:szCs w:val="28"/>
        </w:rPr>
        <w:t>деятельностного</w:t>
      </w:r>
      <w:proofErr w:type="spellEnd"/>
      <w:r w:rsidR="00AC0601">
        <w:rPr>
          <w:rFonts w:ascii="Literaturnaya-Regular" w:hAnsi="Literaturnaya-Regular" w:cs="Literaturnaya-Regular"/>
          <w:sz w:val="28"/>
          <w:szCs w:val="28"/>
        </w:rPr>
        <w:t xml:space="preserve"> типа,  </w:t>
      </w:r>
      <w:r w:rsidR="00A23F64">
        <w:rPr>
          <w:rFonts w:ascii="Literaturnaya-Regular" w:hAnsi="Literaturnaya-Regular" w:cs="Literaturnaya-Regular"/>
          <w:sz w:val="28"/>
          <w:szCs w:val="28"/>
        </w:rPr>
        <w:t xml:space="preserve"> предполагает</w:t>
      </w:r>
      <w:r w:rsidR="00743C2B">
        <w:rPr>
          <w:rFonts w:ascii="Literaturnaya-Regular" w:hAnsi="Literaturnaya-Regular" w:cs="Literaturnaya-Regular"/>
          <w:sz w:val="28"/>
          <w:szCs w:val="28"/>
        </w:rPr>
        <w:t xml:space="preserve"> наличи</w:t>
      </w:r>
      <w:r w:rsidR="00AC0601">
        <w:rPr>
          <w:rFonts w:ascii="Literaturnaya-Regular" w:hAnsi="Literaturnaya-Regular" w:cs="Literaturnaya-Regular"/>
          <w:sz w:val="28"/>
          <w:szCs w:val="28"/>
        </w:rPr>
        <w:t xml:space="preserve">е </w:t>
      </w:r>
      <w:r w:rsidR="00743C2B">
        <w:rPr>
          <w:rFonts w:ascii="Literaturnaya-Regular" w:hAnsi="Literaturnaya-Regular" w:cs="Literaturnaya-Regular"/>
          <w:sz w:val="28"/>
          <w:szCs w:val="28"/>
        </w:rPr>
        <w:t xml:space="preserve"> у педагога  </w:t>
      </w:r>
      <w:r w:rsidR="007E0C11">
        <w:rPr>
          <w:rFonts w:ascii="Literaturnaya-Regular" w:hAnsi="Literaturnaya-Regular" w:cs="Literaturnaya-Regular"/>
          <w:sz w:val="28"/>
          <w:szCs w:val="28"/>
        </w:rPr>
        <w:t xml:space="preserve">таких </w:t>
      </w:r>
      <w:r>
        <w:rPr>
          <w:rFonts w:ascii="Literaturnaya-Regular" w:hAnsi="Literaturnaya-Regular" w:cs="Literaturnaya-Regular"/>
          <w:sz w:val="28"/>
          <w:szCs w:val="28"/>
        </w:rPr>
        <w:t xml:space="preserve"> профессиональны</w:t>
      </w:r>
      <w:r w:rsidR="00743C2B">
        <w:rPr>
          <w:rFonts w:ascii="Literaturnaya-Regular" w:hAnsi="Literaturnaya-Regular" w:cs="Literaturnaya-Regular"/>
          <w:sz w:val="28"/>
          <w:szCs w:val="28"/>
        </w:rPr>
        <w:t>х</w:t>
      </w:r>
      <w:r>
        <w:rPr>
          <w:rFonts w:ascii="Literaturnaya-Regular" w:hAnsi="Literaturnaya-Regular" w:cs="Literaturnaya-Regular"/>
          <w:sz w:val="28"/>
          <w:szCs w:val="28"/>
        </w:rPr>
        <w:t xml:space="preserve"> навык</w:t>
      </w:r>
      <w:r w:rsidR="00743C2B">
        <w:rPr>
          <w:rFonts w:ascii="Literaturnaya-Regular" w:hAnsi="Literaturnaya-Regular" w:cs="Literaturnaya-Regular"/>
          <w:sz w:val="28"/>
          <w:szCs w:val="28"/>
        </w:rPr>
        <w:t>ов</w:t>
      </w:r>
      <w:r w:rsidR="007E0C11">
        <w:rPr>
          <w:rFonts w:ascii="Literaturnaya-Regular" w:hAnsi="Literaturnaya-Regular" w:cs="Literaturnaya-Regular"/>
          <w:sz w:val="28"/>
          <w:szCs w:val="28"/>
        </w:rPr>
        <w:t>, как</w:t>
      </w:r>
      <w:r w:rsidR="00FF4393">
        <w:rPr>
          <w:rFonts w:ascii="Literaturnaya-Regular" w:hAnsi="Literaturnaya-Regular" w:cs="Literaturnaya-Regular"/>
          <w:sz w:val="28"/>
          <w:szCs w:val="28"/>
        </w:rPr>
        <w:t xml:space="preserve">: </w:t>
      </w:r>
    </w:p>
    <w:p w:rsidR="00153A35" w:rsidRDefault="00756712" w:rsidP="006A1836">
      <w:pPr>
        <w:pStyle w:val="a7"/>
        <w:numPr>
          <w:ilvl w:val="0"/>
          <w:numId w:val="7"/>
        </w:numPr>
        <w:jc w:val="both"/>
        <w:rPr>
          <w:rFonts w:ascii="Literaturnaya-Regular" w:hAnsi="Literaturnaya-Regular" w:cs="Literaturnaya-Regular"/>
          <w:sz w:val="28"/>
          <w:szCs w:val="28"/>
        </w:rPr>
      </w:pPr>
      <w:r w:rsidRPr="00153A35">
        <w:rPr>
          <w:rFonts w:ascii="Literaturnaya-Regular" w:hAnsi="Literaturnaya-Regular" w:cs="Literaturnaya-Regular"/>
          <w:sz w:val="28"/>
          <w:szCs w:val="28"/>
        </w:rPr>
        <w:t xml:space="preserve">грамотно </w:t>
      </w:r>
      <w:r w:rsidR="00153A35" w:rsidRPr="00153A35">
        <w:rPr>
          <w:rFonts w:ascii="Literaturnaya-Regular" w:hAnsi="Literaturnaya-Regular" w:cs="Literaturnaya-Regular"/>
          <w:sz w:val="28"/>
          <w:szCs w:val="28"/>
        </w:rPr>
        <w:t>«</w:t>
      </w:r>
      <w:r w:rsidRPr="00153A35">
        <w:rPr>
          <w:rFonts w:ascii="Literaturnaya-Regular" w:hAnsi="Literaturnaya-Regular" w:cs="Literaturnaya-Regular"/>
          <w:sz w:val="28"/>
          <w:szCs w:val="28"/>
        </w:rPr>
        <w:t>разложить</w:t>
      </w:r>
      <w:r w:rsidR="00153A35" w:rsidRPr="00153A35">
        <w:rPr>
          <w:rFonts w:ascii="Literaturnaya-Regular" w:hAnsi="Literaturnaya-Regular" w:cs="Literaturnaya-Regular"/>
          <w:sz w:val="28"/>
          <w:szCs w:val="28"/>
        </w:rPr>
        <w:t>»</w:t>
      </w:r>
      <w:r w:rsidRPr="00153A35">
        <w:rPr>
          <w:rFonts w:ascii="Literaturnaya-Regular" w:hAnsi="Literaturnaya-Regular" w:cs="Literaturnaya-Regular"/>
          <w:sz w:val="28"/>
          <w:szCs w:val="28"/>
        </w:rPr>
        <w:t xml:space="preserve"> </w:t>
      </w:r>
      <w:r w:rsidR="00A23F64" w:rsidRPr="00153A35">
        <w:rPr>
          <w:rFonts w:ascii="Literaturnaya-Regular" w:hAnsi="Literaturnaya-Regular" w:cs="Literaturnaya-Regular"/>
          <w:sz w:val="28"/>
          <w:szCs w:val="28"/>
        </w:rPr>
        <w:t>содержание конкретног</w:t>
      </w:r>
      <w:r w:rsidR="006D150B" w:rsidRPr="00153A35">
        <w:rPr>
          <w:rFonts w:ascii="Literaturnaya-Regular" w:hAnsi="Literaturnaya-Regular" w:cs="Literaturnaya-Regular"/>
          <w:sz w:val="28"/>
          <w:szCs w:val="28"/>
        </w:rPr>
        <w:t>о вида деятельности</w:t>
      </w:r>
      <w:r w:rsidRPr="00153A35">
        <w:rPr>
          <w:rFonts w:ascii="Literaturnaya-Regular" w:hAnsi="Literaturnaya-Regular" w:cs="Literaturnaya-Regular"/>
          <w:sz w:val="28"/>
          <w:szCs w:val="28"/>
        </w:rPr>
        <w:t xml:space="preserve"> на отдельные операции</w:t>
      </w:r>
      <w:r w:rsidR="006D150B" w:rsidRPr="00153A35">
        <w:rPr>
          <w:rFonts w:ascii="Literaturnaya-Regular" w:hAnsi="Literaturnaya-Regular" w:cs="Literaturnaya-Regular"/>
          <w:sz w:val="28"/>
          <w:szCs w:val="28"/>
        </w:rPr>
        <w:t xml:space="preserve">, </w:t>
      </w:r>
    </w:p>
    <w:p w:rsidR="00153A35" w:rsidRDefault="00756712" w:rsidP="006A1836">
      <w:pPr>
        <w:pStyle w:val="a7"/>
        <w:numPr>
          <w:ilvl w:val="0"/>
          <w:numId w:val="7"/>
        </w:numPr>
        <w:jc w:val="both"/>
        <w:rPr>
          <w:rFonts w:ascii="Literaturnaya-Regular" w:hAnsi="Literaturnaya-Regular" w:cs="Literaturnaya-Regular"/>
          <w:sz w:val="28"/>
          <w:szCs w:val="28"/>
        </w:rPr>
      </w:pPr>
      <w:r w:rsidRPr="00153A35">
        <w:rPr>
          <w:rFonts w:ascii="Literaturnaya-Regular" w:hAnsi="Literaturnaya-Regular" w:cs="Literaturnaya-Regular"/>
          <w:sz w:val="28"/>
          <w:szCs w:val="28"/>
        </w:rPr>
        <w:t>у</w:t>
      </w:r>
      <w:r w:rsidR="006D150B" w:rsidRPr="00153A35">
        <w:rPr>
          <w:rFonts w:ascii="Literaturnaya-Regular" w:hAnsi="Literaturnaya-Regular" w:cs="Literaturnaya-Regular"/>
          <w:sz w:val="28"/>
          <w:szCs w:val="28"/>
        </w:rPr>
        <w:t xml:space="preserve">видеть в перспективе этапы его формирования и спроектировать </w:t>
      </w:r>
      <w:r w:rsidRPr="00153A35">
        <w:rPr>
          <w:rFonts w:ascii="Literaturnaya-Regular" w:hAnsi="Literaturnaya-Regular" w:cs="Literaturnaya-Regular"/>
          <w:sz w:val="28"/>
          <w:szCs w:val="28"/>
        </w:rPr>
        <w:t>этот процесс,</w:t>
      </w:r>
    </w:p>
    <w:p w:rsidR="006D150B" w:rsidRPr="00153A35" w:rsidRDefault="006D150B" w:rsidP="006A1836">
      <w:pPr>
        <w:pStyle w:val="a7"/>
        <w:numPr>
          <w:ilvl w:val="0"/>
          <w:numId w:val="7"/>
        </w:numPr>
        <w:jc w:val="both"/>
        <w:rPr>
          <w:rFonts w:ascii="Literaturnaya-Regular" w:hAnsi="Literaturnaya-Regular" w:cs="Literaturnaya-Regular"/>
          <w:sz w:val="28"/>
          <w:szCs w:val="28"/>
        </w:rPr>
      </w:pPr>
      <w:r w:rsidRPr="00153A35">
        <w:rPr>
          <w:rFonts w:ascii="Literaturnaya-Regular" w:hAnsi="Literaturnaya-Regular" w:cs="Literaturnaya-Regular"/>
          <w:sz w:val="28"/>
          <w:szCs w:val="28"/>
        </w:rPr>
        <w:t>влад</w:t>
      </w:r>
      <w:r w:rsidR="00743C2B" w:rsidRPr="00153A35">
        <w:rPr>
          <w:rFonts w:ascii="Literaturnaya-Regular" w:hAnsi="Literaturnaya-Regular" w:cs="Literaturnaya-Regular"/>
          <w:sz w:val="28"/>
          <w:szCs w:val="28"/>
        </w:rPr>
        <w:t>ени</w:t>
      </w:r>
      <w:r w:rsidR="00FF4393" w:rsidRPr="00153A35">
        <w:rPr>
          <w:rFonts w:ascii="Literaturnaya-Regular" w:hAnsi="Literaturnaya-Regular" w:cs="Literaturnaya-Regular"/>
          <w:sz w:val="28"/>
          <w:szCs w:val="28"/>
        </w:rPr>
        <w:t xml:space="preserve">е необходимыми </w:t>
      </w:r>
      <w:r w:rsidR="00153A35">
        <w:rPr>
          <w:rFonts w:ascii="Literaturnaya-Regular" w:hAnsi="Literaturnaya-Regular" w:cs="Literaturnaya-Regular"/>
          <w:sz w:val="28"/>
          <w:szCs w:val="28"/>
        </w:rPr>
        <w:t>навыками для</w:t>
      </w:r>
      <w:r w:rsidRPr="00153A35">
        <w:rPr>
          <w:rFonts w:ascii="Literaturnaya-Regular" w:hAnsi="Literaturnaya-Regular" w:cs="Literaturnaya-Regular"/>
          <w:sz w:val="28"/>
          <w:szCs w:val="28"/>
        </w:rPr>
        <w:t xml:space="preserve"> замера </w:t>
      </w:r>
      <w:r w:rsidR="00756712" w:rsidRPr="00153A35">
        <w:rPr>
          <w:rFonts w:ascii="Literaturnaya-Regular" w:hAnsi="Literaturnaya-Regular" w:cs="Literaturnaya-Regular"/>
          <w:sz w:val="28"/>
          <w:szCs w:val="28"/>
        </w:rPr>
        <w:t xml:space="preserve">уровня </w:t>
      </w:r>
      <w:r w:rsidR="00AC0601" w:rsidRPr="00153A35">
        <w:rPr>
          <w:rFonts w:ascii="Literaturnaya-Regular" w:hAnsi="Literaturnaya-Regular" w:cs="Literaturnaya-Regular"/>
          <w:sz w:val="28"/>
          <w:szCs w:val="28"/>
        </w:rPr>
        <w:t xml:space="preserve">успешности школьников. </w:t>
      </w:r>
      <w:r w:rsidRPr="00153A35">
        <w:rPr>
          <w:rFonts w:ascii="Literaturnaya-Regular" w:hAnsi="Literaturnaya-Regular" w:cs="Literaturnaya-Regular"/>
          <w:sz w:val="28"/>
          <w:szCs w:val="28"/>
        </w:rPr>
        <w:t xml:space="preserve"> </w:t>
      </w:r>
    </w:p>
    <w:p w:rsidR="00743C2B" w:rsidRDefault="00743C2B" w:rsidP="006A1836">
      <w:pPr>
        <w:jc w:val="both"/>
        <w:rPr>
          <w:rFonts w:ascii="Literaturnaya-Regular" w:hAnsi="Literaturnaya-Regular" w:cs="Literaturnaya-Regular"/>
          <w:sz w:val="28"/>
          <w:szCs w:val="28"/>
        </w:rPr>
      </w:pPr>
      <w:r>
        <w:rPr>
          <w:rFonts w:ascii="Literaturnaya-Regular" w:hAnsi="Literaturnaya-Regular" w:cs="Literaturnaya-Regular"/>
          <w:sz w:val="28"/>
          <w:szCs w:val="28"/>
        </w:rPr>
        <w:t xml:space="preserve">       </w:t>
      </w:r>
      <w:r w:rsidR="00756712">
        <w:rPr>
          <w:rFonts w:ascii="Literaturnaya-Regular" w:hAnsi="Literaturnaya-Regular" w:cs="Literaturnaya-Regular"/>
          <w:sz w:val="28"/>
          <w:szCs w:val="28"/>
        </w:rPr>
        <w:t>О</w:t>
      </w:r>
      <w:r w:rsidR="006D150B">
        <w:rPr>
          <w:rFonts w:ascii="Literaturnaya-Regular" w:hAnsi="Literaturnaya-Regular" w:cs="Literaturnaya-Regular"/>
          <w:sz w:val="28"/>
          <w:szCs w:val="28"/>
        </w:rPr>
        <w:t>твлеч</w:t>
      </w:r>
      <w:r w:rsidR="00756712">
        <w:rPr>
          <w:rFonts w:ascii="Literaturnaya-Regular" w:hAnsi="Literaturnaya-Regular" w:cs="Literaturnaya-Regular"/>
          <w:sz w:val="28"/>
          <w:szCs w:val="28"/>
        </w:rPr>
        <w:t xml:space="preserve">емся </w:t>
      </w:r>
      <w:r w:rsidR="006D150B">
        <w:rPr>
          <w:rFonts w:ascii="Literaturnaya-Regular" w:hAnsi="Literaturnaya-Regular" w:cs="Literaturnaya-Regular"/>
          <w:sz w:val="28"/>
          <w:szCs w:val="28"/>
        </w:rPr>
        <w:t xml:space="preserve">от </w:t>
      </w:r>
      <w:r w:rsidR="00756712">
        <w:rPr>
          <w:rFonts w:ascii="Literaturnaya-Regular" w:hAnsi="Literaturnaya-Regular" w:cs="Literaturnaya-Regular"/>
          <w:sz w:val="28"/>
          <w:szCs w:val="28"/>
        </w:rPr>
        <w:t>вышесказанного</w:t>
      </w:r>
      <w:r w:rsidR="006D150B">
        <w:rPr>
          <w:rFonts w:ascii="Literaturnaya-Regular" w:hAnsi="Literaturnaya-Regular" w:cs="Literaturnaya-Regular"/>
          <w:sz w:val="28"/>
          <w:szCs w:val="28"/>
        </w:rPr>
        <w:t xml:space="preserve"> и  </w:t>
      </w:r>
      <w:r w:rsidR="00756712">
        <w:rPr>
          <w:rFonts w:ascii="Literaturnaya-Regular" w:hAnsi="Literaturnaya-Regular" w:cs="Literaturnaya-Regular"/>
          <w:sz w:val="28"/>
          <w:szCs w:val="28"/>
        </w:rPr>
        <w:t>обратимся к перечню</w:t>
      </w:r>
      <w:r w:rsidR="006D150B">
        <w:rPr>
          <w:rFonts w:ascii="Literaturnaya-Regular" w:hAnsi="Literaturnaya-Regular" w:cs="Literaturnaya-Regular"/>
          <w:sz w:val="28"/>
          <w:szCs w:val="28"/>
        </w:rPr>
        <w:t xml:space="preserve"> </w:t>
      </w:r>
      <w:r w:rsidR="00A23F64">
        <w:rPr>
          <w:rFonts w:ascii="Literaturnaya-Regular" w:hAnsi="Literaturnaya-Regular" w:cs="Literaturnaya-Regular"/>
          <w:sz w:val="28"/>
          <w:szCs w:val="28"/>
        </w:rPr>
        <w:t xml:space="preserve"> </w:t>
      </w:r>
      <w:r w:rsidR="006D150B">
        <w:rPr>
          <w:rFonts w:ascii="Literaturnaya-Regular" w:hAnsi="Literaturnaya-Regular" w:cs="Literaturnaya-Regular"/>
          <w:sz w:val="28"/>
          <w:szCs w:val="28"/>
        </w:rPr>
        <w:t xml:space="preserve">предметных образовательных результатов из Примерной программы по истории </w:t>
      </w:r>
      <w:r w:rsidR="006D150B">
        <w:rPr>
          <w:rFonts w:ascii="Literaturnaya-Regular" w:hAnsi="Literaturnaya-Regular" w:cs="Literaturnaya-Regular"/>
          <w:sz w:val="28"/>
          <w:szCs w:val="28"/>
        </w:rPr>
        <w:lastRenderedPageBreak/>
        <w:t>основного общего образования</w:t>
      </w:r>
      <w:r w:rsidR="00153A35">
        <w:rPr>
          <w:rFonts w:ascii="Literaturnaya-Regular" w:hAnsi="Literaturnaya-Regular" w:cs="Literaturnaya-Regular"/>
          <w:sz w:val="28"/>
          <w:szCs w:val="28"/>
        </w:rPr>
        <w:t xml:space="preserve">, а </w:t>
      </w:r>
      <w:r>
        <w:rPr>
          <w:rFonts w:ascii="Literaturnaya-Regular" w:hAnsi="Literaturnaya-Regular" w:cs="Literaturnaya-Regular"/>
          <w:sz w:val="28"/>
          <w:szCs w:val="28"/>
        </w:rPr>
        <w:t>д</w:t>
      </w:r>
      <w:r w:rsidR="00756712">
        <w:rPr>
          <w:rFonts w:ascii="Literaturnaya-Regular" w:hAnsi="Literaturnaya-Regular" w:cs="Literaturnaya-Regular"/>
          <w:sz w:val="28"/>
          <w:szCs w:val="28"/>
        </w:rPr>
        <w:t xml:space="preserve">ля </w:t>
      </w:r>
      <w:r>
        <w:rPr>
          <w:rFonts w:ascii="Literaturnaya-Regular" w:hAnsi="Literaturnaya-Regular" w:cs="Literaturnaya-Regular"/>
          <w:sz w:val="28"/>
          <w:szCs w:val="28"/>
        </w:rPr>
        <w:t xml:space="preserve">большей убедительности последующих выводов, </w:t>
      </w:r>
      <w:r w:rsidRPr="007E0C11">
        <w:rPr>
          <w:rFonts w:ascii="Literaturnaya-Regular" w:hAnsi="Literaturnaya-Regular" w:cs="Literaturnaya-Regular"/>
          <w:b/>
          <w:i/>
          <w:sz w:val="28"/>
          <w:szCs w:val="28"/>
        </w:rPr>
        <w:t>сравним</w:t>
      </w:r>
      <w:r>
        <w:rPr>
          <w:rFonts w:ascii="Literaturnaya-Regular" w:hAnsi="Literaturnaya-Regular" w:cs="Literaturnaya-Regular"/>
          <w:sz w:val="28"/>
          <w:szCs w:val="28"/>
        </w:rPr>
        <w:t xml:space="preserve"> </w:t>
      </w:r>
      <w:r w:rsidRPr="007E0C11">
        <w:rPr>
          <w:rFonts w:ascii="Literaturnaya-Regular" w:hAnsi="Literaturnaya-Regular" w:cs="Literaturnaya-Regular"/>
          <w:b/>
          <w:i/>
          <w:sz w:val="28"/>
          <w:szCs w:val="28"/>
        </w:rPr>
        <w:t>некоторые из перечисленных позиций</w:t>
      </w:r>
      <w:r>
        <w:rPr>
          <w:rFonts w:ascii="Literaturnaya-Regular" w:hAnsi="Literaturnaya-Regular" w:cs="Literaturnaya-Regular"/>
          <w:sz w:val="28"/>
          <w:szCs w:val="28"/>
        </w:rPr>
        <w:t xml:space="preserve"> между собой</w:t>
      </w:r>
      <w:r w:rsidR="00FF4393">
        <w:rPr>
          <w:rFonts w:ascii="Literaturnaya-Regular" w:hAnsi="Literaturnaya-Regular" w:cs="Literaturnaya-Regular"/>
          <w:sz w:val="28"/>
          <w:szCs w:val="28"/>
        </w:rPr>
        <w:t xml:space="preserve">, используя предшествующие </w:t>
      </w:r>
      <w:r w:rsidR="00153A35">
        <w:rPr>
          <w:rFonts w:ascii="Literaturnaya-Regular" w:hAnsi="Literaturnaya-Regular" w:cs="Literaturnaya-Regular"/>
          <w:sz w:val="28"/>
          <w:szCs w:val="28"/>
        </w:rPr>
        <w:t>«</w:t>
      </w:r>
      <w:r w:rsidR="00FF4393">
        <w:rPr>
          <w:rFonts w:ascii="Literaturnaya-Regular" w:hAnsi="Literaturnaya-Regular" w:cs="Literaturnaya-Regular"/>
          <w:sz w:val="28"/>
          <w:szCs w:val="28"/>
        </w:rPr>
        <w:t>поколения</w:t>
      </w:r>
      <w:r w:rsidR="00153A35">
        <w:rPr>
          <w:rFonts w:ascii="Literaturnaya-Regular" w:hAnsi="Literaturnaya-Regular" w:cs="Literaturnaya-Regular"/>
          <w:sz w:val="28"/>
          <w:szCs w:val="28"/>
        </w:rPr>
        <w:t>»</w:t>
      </w:r>
      <w:r>
        <w:rPr>
          <w:rFonts w:ascii="Literaturnaya-Regular" w:hAnsi="Literaturnaya-Regular" w:cs="Literaturnaya-Regular"/>
          <w:sz w:val="28"/>
          <w:szCs w:val="28"/>
        </w:rPr>
        <w:t xml:space="preserve"> нормативных документов: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3242"/>
        <w:gridCol w:w="2393"/>
      </w:tblGrid>
      <w:tr w:rsidR="00743C2B" w:rsidRPr="009E133E" w:rsidTr="00743C2B">
        <w:tc>
          <w:tcPr>
            <w:tcW w:w="817" w:type="dxa"/>
          </w:tcPr>
          <w:p w:rsidR="00743C2B" w:rsidRPr="009E133E" w:rsidRDefault="00743C2B" w:rsidP="00C455D7">
            <w:pPr>
              <w:rPr>
                <w:rFonts w:ascii="Literaturnaya-Regular" w:hAnsi="Literaturnaya-Regular" w:cs="Literaturnaya-Regular"/>
                <w:sz w:val="24"/>
                <w:szCs w:val="24"/>
              </w:rPr>
            </w:pPr>
            <w:r w:rsidRPr="009E133E">
              <w:rPr>
                <w:rFonts w:ascii="Literaturnaya-Regular" w:hAnsi="Literaturnaya-Regular" w:cs="Literaturnaya-Regular"/>
                <w:sz w:val="24"/>
                <w:szCs w:val="24"/>
              </w:rPr>
              <w:t xml:space="preserve">№ </w:t>
            </w:r>
            <w:proofErr w:type="spellStart"/>
            <w:r w:rsidRPr="009E133E">
              <w:rPr>
                <w:rFonts w:ascii="Literaturnaya-Regular" w:hAnsi="Literaturnaya-Regular" w:cs="Literaturnaya-Regular"/>
                <w:sz w:val="24"/>
                <w:szCs w:val="24"/>
              </w:rPr>
              <w:t>п.п</w:t>
            </w:r>
            <w:proofErr w:type="spellEnd"/>
            <w:r w:rsidRPr="009E133E">
              <w:rPr>
                <w:rFonts w:ascii="Literaturnaya-Regular" w:hAnsi="Literaturnaya-Regular" w:cs="Literaturnaya-Regular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43C2B" w:rsidRPr="009E133E" w:rsidRDefault="00AC0601" w:rsidP="00FF4393">
            <w:pPr>
              <w:jc w:val="center"/>
              <w:rPr>
                <w:rFonts w:ascii="Literaturnaya-Regular" w:hAnsi="Literaturnaya-Regular" w:cs="Literaturnaya-Regular"/>
                <w:sz w:val="24"/>
                <w:szCs w:val="24"/>
              </w:rPr>
            </w:pPr>
            <w:r w:rsidRPr="009E133E">
              <w:rPr>
                <w:rFonts w:ascii="Literaturnaya-Regular" w:hAnsi="Literaturnaya-Regular" w:cs="Literaturnaya-Regular"/>
                <w:sz w:val="24"/>
                <w:szCs w:val="24"/>
              </w:rPr>
              <w:t>Требования к уровню подготовки выпускников основной школы (1998 г.)</w:t>
            </w:r>
          </w:p>
        </w:tc>
        <w:tc>
          <w:tcPr>
            <w:tcW w:w="3242" w:type="dxa"/>
          </w:tcPr>
          <w:p w:rsidR="00FF4393" w:rsidRPr="009E133E" w:rsidRDefault="00AC0601" w:rsidP="00FF4393">
            <w:pPr>
              <w:jc w:val="center"/>
              <w:rPr>
                <w:rFonts w:ascii="Literaturnaya-Regular" w:hAnsi="Literaturnaya-Regular" w:cs="Literaturnaya-Regular"/>
                <w:sz w:val="24"/>
                <w:szCs w:val="24"/>
              </w:rPr>
            </w:pPr>
            <w:r w:rsidRPr="009E133E">
              <w:rPr>
                <w:rFonts w:ascii="Literaturnaya-Regular" w:hAnsi="Literaturnaya-Regular" w:cs="Literaturnaya-Regular"/>
                <w:sz w:val="24"/>
                <w:szCs w:val="24"/>
              </w:rPr>
              <w:t>Требования к уровню подготовки выпускников основной школы</w:t>
            </w:r>
          </w:p>
          <w:p w:rsidR="00743C2B" w:rsidRPr="009E133E" w:rsidRDefault="00AC0601" w:rsidP="00FF4393">
            <w:pPr>
              <w:jc w:val="center"/>
              <w:rPr>
                <w:rFonts w:ascii="Literaturnaya-Regular" w:hAnsi="Literaturnaya-Regular" w:cs="Literaturnaya-Regular"/>
                <w:sz w:val="24"/>
                <w:szCs w:val="24"/>
              </w:rPr>
            </w:pPr>
            <w:r w:rsidRPr="009E133E">
              <w:rPr>
                <w:rFonts w:ascii="Literaturnaya-Regular" w:hAnsi="Literaturnaya-Regular" w:cs="Literaturnaya-Regular"/>
                <w:sz w:val="24"/>
                <w:szCs w:val="24"/>
              </w:rPr>
              <w:t>(</w:t>
            </w:r>
            <w:r w:rsidR="00FF4393" w:rsidRPr="009E133E">
              <w:rPr>
                <w:rFonts w:ascii="Literaturnaya-Regular" w:hAnsi="Literaturnaya-Regular" w:cs="Literaturnaya-Regular"/>
                <w:sz w:val="24"/>
                <w:szCs w:val="24"/>
              </w:rPr>
              <w:t xml:space="preserve">ФК ГОС </w:t>
            </w:r>
            <w:r w:rsidRPr="009E133E">
              <w:rPr>
                <w:rFonts w:ascii="Literaturnaya-Regular" w:hAnsi="Literaturnaya-Regular" w:cs="Literaturnaya-Regular"/>
                <w:sz w:val="24"/>
                <w:szCs w:val="24"/>
              </w:rPr>
              <w:t>2004 г.)</w:t>
            </w:r>
          </w:p>
        </w:tc>
        <w:tc>
          <w:tcPr>
            <w:tcW w:w="2393" w:type="dxa"/>
          </w:tcPr>
          <w:p w:rsidR="00FF4393" w:rsidRPr="009E133E" w:rsidRDefault="00AC0601" w:rsidP="00FF4393">
            <w:pPr>
              <w:jc w:val="center"/>
              <w:rPr>
                <w:rFonts w:ascii="Literaturnaya-Regular" w:hAnsi="Literaturnaya-Regular" w:cs="Literaturnaya-Regular"/>
                <w:sz w:val="24"/>
                <w:szCs w:val="24"/>
              </w:rPr>
            </w:pPr>
            <w:r w:rsidRPr="009E133E">
              <w:rPr>
                <w:rFonts w:ascii="Literaturnaya-Regular" w:hAnsi="Literaturnaya-Regular" w:cs="Literaturnaya-Regular"/>
                <w:sz w:val="24"/>
                <w:szCs w:val="24"/>
              </w:rPr>
              <w:t>Требования к предметным образовательным результатам</w:t>
            </w:r>
          </w:p>
          <w:p w:rsidR="00743C2B" w:rsidRPr="009E133E" w:rsidRDefault="00FF4393" w:rsidP="00FF4393">
            <w:pPr>
              <w:jc w:val="center"/>
              <w:rPr>
                <w:rFonts w:ascii="Literaturnaya-Regular" w:hAnsi="Literaturnaya-Regular" w:cs="Literaturnaya-Regular"/>
                <w:sz w:val="24"/>
                <w:szCs w:val="24"/>
              </w:rPr>
            </w:pPr>
            <w:r w:rsidRPr="009E133E">
              <w:rPr>
                <w:rFonts w:ascii="Literaturnaya-Regular" w:hAnsi="Literaturnaya-Regular" w:cs="Literaturnaya-Regular"/>
                <w:sz w:val="24"/>
                <w:szCs w:val="24"/>
              </w:rPr>
              <w:t>(ФГОС ООО 2010 г.)</w:t>
            </w:r>
          </w:p>
        </w:tc>
      </w:tr>
      <w:tr w:rsidR="00743C2B" w:rsidRPr="009E133E" w:rsidTr="00743C2B">
        <w:tc>
          <w:tcPr>
            <w:tcW w:w="817" w:type="dxa"/>
          </w:tcPr>
          <w:p w:rsidR="00743C2B" w:rsidRPr="009E133E" w:rsidRDefault="00FF4393" w:rsidP="00C455D7">
            <w:pPr>
              <w:rPr>
                <w:rFonts w:ascii="Literaturnaya-Regular" w:hAnsi="Literaturnaya-Regular" w:cs="Literaturnaya-Regular"/>
                <w:sz w:val="24"/>
                <w:szCs w:val="24"/>
              </w:rPr>
            </w:pPr>
            <w:r w:rsidRPr="009E133E">
              <w:rPr>
                <w:rFonts w:ascii="Literaturnaya-Regular" w:hAnsi="Literaturnaya-Regular" w:cs="Literaturnaya-Regular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43C2B" w:rsidRPr="009E133E" w:rsidRDefault="00153A35" w:rsidP="00C455D7">
            <w:pPr>
              <w:rPr>
                <w:rFonts w:ascii="Literaturnaya-Regular" w:hAnsi="Literaturnaya-Regular" w:cs="Literaturnaya-Regular"/>
                <w:sz w:val="24"/>
                <w:szCs w:val="24"/>
              </w:rPr>
            </w:pPr>
            <w:r>
              <w:rPr>
                <w:rFonts w:ascii="Literaturnaya-Regular" w:hAnsi="Literaturnaya-Regular" w:cs="Literaturnaya-Regular"/>
                <w:sz w:val="24"/>
                <w:szCs w:val="24"/>
              </w:rPr>
              <w:t>«</w:t>
            </w:r>
            <w:r w:rsidR="009E133E" w:rsidRPr="009E133E">
              <w:rPr>
                <w:rFonts w:ascii="Literaturnaya-Regular" w:hAnsi="Literaturnaya-Regular" w:cs="Literaturnaya-Regular"/>
                <w:sz w:val="24"/>
                <w:szCs w:val="24"/>
              </w:rPr>
              <w:t>Читать историческую карту с опорой на легенду</w:t>
            </w:r>
            <w:r>
              <w:rPr>
                <w:rFonts w:ascii="Literaturnaya-Regular" w:hAnsi="Literaturnaya-Regular" w:cs="Literaturnaya-Regular"/>
                <w:sz w:val="24"/>
                <w:szCs w:val="24"/>
              </w:rPr>
              <w:t>»</w:t>
            </w:r>
          </w:p>
        </w:tc>
        <w:tc>
          <w:tcPr>
            <w:tcW w:w="3242" w:type="dxa"/>
          </w:tcPr>
          <w:p w:rsidR="00743C2B" w:rsidRPr="009E133E" w:rsidRDefault="00153A35" w:rsidP="00C455D7">
            <w:pPr>
              <w:rPr>
                <w:rFonts w:ascii="Literaturnaya-Regular" w:hAnsi="Literaturnaya-Regular" w:cs="Literaturnaya-Regular"/>
                <w:sz w:val="24"/>
                <w:szCs w:val="24"/>
              </w:rPr>
            </w:pPr>
            <w:r>
              <w:rPr>
                <w:rFonts w:ascii="Literaturnaya-Regular" w:hAnsi="Literaturnaya-Regular" w:cs="Literaturnaya-Regular"/>
                <w:sz w:val="24"/>
                <w:szCs w:val="24"/>
              </w:rPr>
              <w:t>«</w:t>
            </w:r>
            <w:r w:rsidR="009E133E" w:rsidRPr="009E133E">
              <w:rPr>
                <w:rFonts w:ascii="Literaturnaya-Regular" w:hAnsi="Literaturnaya-Regular" w:cs="Literaturnaya-Regular"/>
                <w:sz w:val="24"/>
                <w:szCs w:val="24"/>
              </w:rPr>
              <w:t>Показывать на исторической карте территории расселения народов, границы государств, города, места значительных исторических событий</w:t>
            </w:r>
            <w:r>
              <w:rPr>
                <w:rFonts w:ascii="Literaturnaya-Regular" w:hAnsi="Literaturnaya-Regular" w:cs="Literaturnaya-Regular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743C2B" w:rsidRPr="009E133E" w:rsidRDefault="00153A35" w:rsidP="00C455D7">
            <w:pPr>
              <w:rPr>
                <w:rFonts w:ascii="Literaturnaya-Regular" w:hAnsi="Literaturnaya-Regular" w:cs="Literaturnaya-Regular"/>
                <w:sz w:val="24"/>
                <w:szCs w:val="24"/>
              </w:rPr>
            </w:pPr>
            <w:r>
              <w:rPr>
                <w:rFonts w:ascii="Literaturnaya-Regular" w:hAnsi="Literaturnaya-Regular" w:cs="Literaturnaya-Regular"/>
                <w:sz w:val="24"/>
                <w:szCs w:val="24"/>
              </w:rPr>
              <w:t>«</w:t>
            </w:r>
            <w:r w:rsidR="009E133E" w:rsidRPr="009E133E">
              <w:rPr>
                <w:rFonts w:ascii="Literaturnaya-Regular" w:hAnsi="Literaturnaya-Regular" w:cs="Literaturnaya-Regular"/>
                <w:sz w:val="24"/>
                <w:szCs w:val="24"/>
              </w:rPr>
              <w:t>Использовать историческую карту как источник информации</w:t>
            </w:r>
            <w:r>
              <w:rPr>
                <w:rFonts w:ascii="Literaturnaya-Regular" w:hAnsi="Literaturnaya-Regular" w:cs="Literaturnaya-Regular"/>
                <w:sz w:val="24"/>
                <w:szCs w:val="24"/>
              </w:rPr>
              <w:t>»</w:t>
            </w:r>
          </w:p>
        </w:tc>
      </w:tr>
      <w:tr w:rsidR="00743C2B" w:rsidRPr="009E133E" w:rsidTr="00743C2B">
        <w:tc>
          <w:tcPr>
            <w:tcW w:w="817" w:type="dxa"/>
          </w:tcPr>
          <w:p w:rsidR="00743C2B" w:rsidRPr="009E133E" w:rsidRDefault="009E133E" w:rsidP="00C455D7">
            <w:pPr>
              <w:rPr>
                <w:rFonts w:ascii="Literaturnaya-Regular" w:hAnsi="Literaturnaya-Regular" w:cs="Literaturnaya-Regular"/>
                <w:sz w:val="24"/>
                <w:szCs w:val="24"/>
              </w:rPr>
            </w:pPr>
            <w:r>
              <w:rPr>
                <w:rFonts w:ascii="Literaturnaya-Regular" w:hAnsi="Literaturnaya-Regular" w:cs="Literaturnaya-Regular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743C2B" w:rsidRPr="009E133E" w:rsidRDefault="00153A35" w:rsidP="00C455D7">
            <w:pPr>
              <w:rPr>
                <w:rFonts w:ascii="Literaturnaya-Regular" w:hAnsi="Literaturnaya-Regular" w:cs="Literaturnaya-Regular"/>
                <w:sz w:val="24"/>
                <w:szCs w:val="24"/>
              </w:rPr>
            </w:pPr>
            <w:r>
              <w:rPr>
                <w:rFonts w:ascii="Literaturnaya-Regular" w:hAnsi="Literaturnaya-Regular" w:cs="Literaturnaya-Regular"/>
                <w:sz w:val="24"/>
                <w:szCs w:val="24"/>
              </w:rPr>
              <w:t>«</w:t>
            </w:r>
            <w:r w:rsidR="009E133E">
              <w:rPr>
                <w:rFonts w:ascii="Literaturnaya-Regular" w:hAnsi="Literaturnaya-Regular" w:cs="Literaturnaya-Regular"/>
                <w:sz w:val="24"/>
                <w:szCs w:val="24"/>
              </w:rPr>
              <w:t>Проводить поиск необходимой информации в одном или нескольких источниках</w:t>
            </w:r>
            <w:r>
              <w:rPr>
                <w:rFonts w:ascii="Literaturnaya-Regular" w:hAnsi="Literaturnaya-Regular" w:cs="Literaturnaya-Regular"/>
                <w:sz w:val="24"/>
                <w:szCs w:val="24"/>
              </w:rPr>
              <w:t>»</w:t>
            </w:r>
          </w:p>
        </w:tc>
        <w:tc>
          <w:tcPr>
            <w:tcW w:w="3242" w:type="dxa"/>
          </w:tcPr>
          <w:p w:rsidR="00743C2B" w:rsidRPr="009E133E" w:rsidRDefault="00153A35" w:rsidP="00C455D7">
            <w:pPr>
              <w:rPr>
                <w:rFonts w:ascii="Literaturnaya-Regular" w:hAnsi="Literaturnaya-Regular" w:cs="Literaturnaya-Regular"/>
                <w:sz w:val="24"/>
                <w:szCs w:val="24"/>
              </w:rPr>
            </w:pPr>
            <w:r>
              <w:rPr>
                <w:rFonts w:ascii="Literaturnaya-Regular" w:hAnsi="Literaturnaya-Regular" w:cs="Literaturnaya-Regular"/>
                <w:sz w:val="24"/>
                <w:szCs w:val="24"/>
              </w:rPr>
              <w:t>«</w:t>
            </w:r>
            <w:r w:rsidR="009E133E">
              <w:rPr>
                <w:rFonts w:ascii="Literaturnaya-Regular" w:hAnsi="Literaturnaya-Regular" w:cs="Literaturnaya-Regular"/>
                <w:sz w:val="24"/>
                <w:szCs w:val="24"/>
              </w:rPr>
              <w:t>Использовать текст исторического источника при ответе на вопросы, решении различных учебных задач, сравнивать свидетельства разных источников</w:t>
            </w:r>
            <w:r>
              <w:rPr>
                <w:rFonts w:ascii="Literaturnaya-Regular" w:hAnsi="Literaturnaya-Regular" w:cs="Literaturnaya-Regular"/>
                <w:sz w:val="24"/>
                <w:szCs w:val="24"/>
              </w:rPr>
              <w:t>»</w:t>
            </w:r>
            <w:r w:rsidR="00E9149A">
              <w:rPr>
                <w:rFonts w:ascii="Literaturnaya-Regular" w:hAnsi="Literaturnaya-Regular" w:cs="Literaturnaya-Regular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743C2B" w:rsidRPr="009E133E" w:rsidRDefault="00153A35" w:rsidP="00E9149A">
            <w:pPr>
              <w:rPr>
                <w:rFonts w:ascii="Literaturnaya-Regular" w:hAnsi="Literaturnaya-Regular" w:cs="Literaturnaya-Regular"/>
                <w:sz w:val="24"/>
                <w:szCs w:val="24"/>
              </w:rPr>
            </w:pPr>
            <w:r>
              <w:rPr>
                <w:rFonts w:ascii="Literaturnaya-Regular" w:hAnsi="Literaturnaya-Regular" w:cs="Literaturnaya-Regular"/>
                <w:sz w:val="24"/>
                <w:szCs w:val="24"/>
              </w:rPr>
              <w:t>«</w:t>
            </w:r>
            <w:r w:rsidR="00E9149A">
              <w:rPr>
                <w:rFonts w:ascii="Literaturnaya-Regular" w:hAnsi="Literaturnaya-Regular" w:cs="Literaturnaya-Regular"/>
                <w:sz w:val="24"/>
                <w:szCs w:val="24"/>
              </w:rPr>
              <w:t>Проводить поиск информации в исторических источниках</w:t>
            </w:r>
            <w:r>
              <w:rPr>
                <w:rFonts w:ascii="Literaturnaya-Regular" w:hAnsi="Literaturnaya-Regular" w:cs="Literaturnaya-Regular"/>
                <w:sz w:val="24"/>
                <w:szCs w:val="24"/>
              </w:rPr>
              <w:t>»</w:t>
            </w:r>
          </w:p>
        </w:tc>
      </w:tr>
      <w:tr w:rsidR="00743C2B" w:rsidRPr="009E133E" w:rsidTr="00743C2B">
        <w:tc>
          <w:tcPr>
            <w:tcW w:w="817" w:type="dxa"/>
          </w:tcPr>
          <w:p w:rsidR="00743C2B" w:rsidRPr="009E133E" w:rsidRDefault="00E9149A" w:rsidP="00C455D7">
            <w:pPr>
              <w:rPr>
                <w:rFonts w:ascii="Literaturnaya-Regular" w:hAnsi="Literaturnaya-Regular" w:cs="Literaturnaya-Regular"/>
                <w:sz w:val="24"/>
                <w:szCs w:val="24"/>
              </w:rPr>
            </w:pPr>
            <w:r>
              <w:rPr>
                <w:rFonts w:ascii="Literaturnaya-Regular" w:hAnsi="Literaturnaya-Regular" w:cs="Literaturnaya-Regular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743C2B" w:rsidRPr="009E133E" w:rsidRDefault="00153A35" w:rsidP="00C455D7">
            <w:pPr>
              <w:rPr>
                <w:rFonts w:ascii="Literaturnaya-Regular" w:hAnsi="Literaturnaya-Regular" w:cs="Literaturnaya-Regular"/>
                <w:sz w:val="24"/>
                <w:szCs w:val="24"/>
              </w:rPr>
            </w:pPr>
            <w:r>
              <w:rPr>
                <w:rFonts w:ascii="Literaturnaya-Regular" w:hAnsi="Literaturnaya-Regular" w:cs="Literaturnaya-Regular"/>
                <w:sz w:val="24"/>
                <w:szCs w:val="24"/>
              </w:rPr>
              <w:t>«</w:t>
            </w:r>
            <w:r w:rsidR="00595746">
              <w:rPr>
                <w:rFonts w:ascii="Literaturnaya-Regular" w:hAnsi="Literaturnaya-Regular" w:cs="Literaturnaya-Regular"/>
                <w:sz w:val="24"/>
                <w:szCs w:val="24"/>
              </w:rPr>
              <w:t>Приводить оценки исторических событий (в том числе противоположные), изложенные в учебной литературе</w:t>
            </w:r>
            <w:r>
              <w:rPr>
                <w:rFonts w:ascii="Literaturnaya-Regular" w:hAnsi="Literaturnaya-Regular" w:cs="Literaturnaya-Regular"/>
                <w:sz w:val="24"/>
                <w:szCs w:val="24"/>
              </w:rPr>
              <w:t>»</w:t>
            </w:r>
          </w:p>
        </w:tc>
        <w:tc>
          <w:tcPr>
            <w:tcW w:w="3242" w:type="dxa"/>
          </w:tcPr>
          <w:p w:rsidR="00743C2B" w:rsidRPr="009E133E" w:rsidRDefault="00153A35" w:rsidP="00C455D7">
            <w:pPr>
              <w:rPr>
                <w:rFonts w:ascii="Literaturnaya-Regular" w:hAnsi="Literaturnaya-Regular" w:cs="Literaturnaya-Regular"/>
                <w:sz w:val="24"/>
                <w:szCs w:val="24"/>
              </w:rPr>
            </w:pPr>
            <w:r>
              <w:rPr>
                <w:rFonts w:ascii="Literaturnaya-Regular" w:hAnsi="Literaturnaya-Regular" w:cs="Literaturnaya-Regular"/>
                <w:sz w:val="24"/>
                <w:szCs w:val="24"/>
              </w:rPr>
              <w:t>«</w:t>
            </w:r>
            <w:r w:rsidR="00595746">
              <w:rPr>
                <w:rFonts w:ascii="Literaturnaya-Regular" w:hAnsi="Literaturnaya-Regular" w:cs="Literaturnaya-Regular"/>
                <w:sz w:val="24"/>
                <w:szCs w:val="24"/>
              </w:rPr>
              <w:t>Объяснять свое отношение к наиболее значимым событиям и личностям, достижениям отечественной и мировой культуры</w:t>
            </w:r>
            <w:r>
              <w:rPr>
                <w:rFonts w:ascii="Literaturnaya-Regular" w:hAnsi="Literaturnaya-Regular" w:cs="Literaturnaya-Regular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743C2B" w:rsidRPr="009E133E" w:rsidRDefault="00153A35" w:rsidP="00C455D7">
            <w:pPr>
              <w:rPr>
                <w:rFonts w:ascii="Literaturnaya-Regular" w:hAnsi="Literaturnaya-Regular" w:cs="Literaturnaya-Regular"/>
                <w:sz w:val="24"/>
                <w:szCs w:val="24"/>
              </w:rPr>
            </w:pPr>
            <w:r>
              <w:rPr>
                <w:rFonts w:ascii="Literaturnaya-Regular" w:hAnsi="Literaturnaya-Regular" w:cs="Literaturnaya-Regular"/>
                <w:sz w:val="24"/>
                <w:szCs w:val="24"/>
              </w:rPr>
              <w:t>«</w:t>
            </w:r>
            <w:r w:rsidR="00595746">
              <w:rPr>
                <w:rFonts w:ascii="Literaturnaya-Regular" w:hAnsi="Literaturnaya-Regular" w:cs="Literaturnaya-Regular"/>
                <w:sz w:val="24"/>
                <w:szCs w:val="24"/>
              </w:rPr>
              <w:t>Давать оценку наиболее значительным событиям и личностям</w:t>
            </w:r>
            <w:r>
              <w:rPr>
                <w:rFonts w:ascii="Literaturnaya-Regular" w:hAnsi="Literaturnaya-Regular" w:cs="Literaturnaya-Regular"/>
                <w:sz w:val="24"/>
                <w:szCs w:val="24"/>
              </w:rPr>
              <w:t>»</w:t>
            </w:r>
          </w:p>
        </w:tc>
      </w:tr>
    </w:tbl>
    <w:p w:rsidR="00743C2B" w:rsidRDefault="00743C2B" w:rsidP="00C455D7">
      <w:pPr>
        <w:rPr>
          <w:rFonts w:ascii="Literaturnaya-Regular" w:hAnsi="Literaturnaya-Regular" w:cs="Literaturnaya-Regular"/>
          <w:sz w:val="28"/>
          <w:szCs w:val="28"/>
        </w:rPr>
      </w:pPr>
    </w:p>
    <w:p w:rsidR="00C455D7" w:rsidRPr="007E0C11" w:rsidRDefault="00743C2B" w:rsidP="006A1836">
      <w:pPr>
        <w:jc w:val="both"/>
        <w:rPr>
          <w:rFonts w:ascii="Literaturnaya-Regular" w:hAnsi="Literaturnaya-Regular" w:cs="Literaturnaya-Regular"/>
          <w:b/>
          <w:i/>
          <w:sz w:val="28"/>
          <w:szCs w:val="28"/>
        </w:rPr>
      </w:pPr>
      <w:r w:rsidRPr="007E0C11">
        <w:rPr>
          <w:rFonts w:ascii="Literaturnaya-Regular" w:hAnsi="Literaturnaya-Regular" w:cs="Literaturnaya-Regular"/>
          <w:b/>
          <w:i/>
          <w:sz w:val="28"/>
          <w:szCs w:val="28"/>
        </w:rPr>
        <w:t xml:space="preserve"> </w:t>
      </w:r>
      <w:proofErr w:type="gramStart"/>
      <w:r w:rsidR="007E0C11">
        <w:rPr>
          <w:rFonts w:ascii="Literaturnaya-Regular" w:hAnsi="Literaturnaya-Regular" w:cs="Literaturnaya-Regular"/>
          <w:b/>
          <w:i/>
          <w:sz w:val="28"/>
          <w:szCs w:val="28"/>
        </w:rPr>
        <w:t>М</w:t>
      </w:r>
      <w:r w:rsidR="00CE528C" w:rsidRPr="007E0C11">
        <w:rPr>
          <w:rFonts w:ascii="Literaturnaya-Regular" w:hAnsi="Literaturnaya-Regular" w:cs="Literaturnaya-Regular"/>
          <w:b/>
          <w:i/>
          <w:sz w:val="28"/>
          <w:szCs w:val="28"/>
        </w:rPr>
        <w:t>ы видим</w:t>
      </w:r>
      <w:r w:rsidR="00153A35">
        <w:rPr>
          <w:rFonts w:ascii="Literaturnaya-Regular" w:hAnsi="Literaturnaya-Regular" w:cs="Literaturnaya-Regular"/>
          <w:b/>
          <w:i/>
          <w:sz w:val="28"/>
          <w:szCs w:val="28"/>
        </w:rPr>
        <w:t xml:space="preserve">, </w:t>
      </w:r>
      <w:r w:rsidR="007E0C11">
        <w:rPr>
          <w:rFonts w:ascii="Literaturnaya-Regular" w:hAnsi="Literaturnaya-Regular" w:cs="Literaturnaya-Regular"/>
          <w:b/>
          <w:i/>
          <w:sz w:val="28"/>
          <w:szCs w:val="28"/>
        </w:rPr>
        <w:t xml:space="preserve"> в итоге</w:t>
      </w:r>
      <w:r w:rsidR="00CE528C" w:rsidRPr="007E0C11">
        <w:rPr>
          <w:rFonts w:ascii="Literaturnaya-Regular" w:hAnsi="Literaturnaya-Regular" w:cs="Literaturnaya-Regular"/>
          <w:b/>
          <w:i/>
          <w:sz w:val="28"/>
          <w:szCs w:val="28"/>
        </w:rPr>
        <w:t xml:space="preserve">, что </w:t>
      </w:r>
      <w:r w:rsidR="00595746" w:rsidRPr="007E0C11">
        <w:rPr>
          <w:rFonts w:ascii="Literaturnaya-Regular" w:hAnsi="Literaturnaya-Regular" w:cs="Literaturnaya-Regular"/>
          <w:b/>
          <w:i/>
          <w:sz w:val="28"/>
          <w:szCs w:val="28"/>
        </w:rPr>
        <w:t>суть сравниваемых положений, несмотря на некоторую перестановку</w:t>
      </w:r>
      <w:r w:rsidR="00CE528C" w:rsidRPr="007E0C11">
        <w:rPr>
          <w:rFonts w:ascii="Literaturnaya-Regular" w:hAnsi="Literaturnaya-Regular" w:cs="Literaturnaya-Regular"/>
          <w:b/>
          <w:i/>
          <w:sz w:val="28"/>
          <w:szCs w:val="28"/>
        </w:rPr>
        <w:t xml:space="preserve"> </w:t>
      </w:r>
      <w:r w:rsidR="00595746" w:rsidRPr="007E0C11">
        <w:rPr>
          <w:rFonts w:ascii="Literaturnaya-Regular" w:hAnsi="Literaturnaya-Regular" w:cs="Literaturnaya-Regular"/>
          <w:b/>
          <w:i/>
          <w:sz w:val="28"/>
          <w:szCs w:val="28"/>
        </w:rPr>
        <w:t xml:space="preserve">порядка слов или </w:t>
      </w:r>
      <w:r w:rsidR="00CE528C" w:rsidRPr="007E0C11">
        <w:rPr>
          <w:rFonts w:ascii="Literaturnaya-Regular" w:hAnsi="Literaturnaya-Regular" w:cs="Literaturnaya-Regular"/>
          <w:b/>
          <w:i/>
          <w:sz w:val="28"/>
          <w:szCs w:val="28"/>
        </w:rPr>
        <w:t xml:space="preserve">изменения </w:t>
      </w:r>
      <w:r w:rsidR="00595746" w:rsidRPr="007E0C11">
        <w:rPr>
          <w:rFonts w:ascii="Literaturnaya-Regular" w:hAnsi="Literaturnaya-Regular" w:cs="Literaturnaya-Regular"/>
          <w:b/>
          <w:i/>
          <w:sz w:val="28"/>
          <w:szCs w:val="28"/>
        </w:rPr>
        <w:t xml:space="preserve">формулировок, за последние почти 20 лет </w:t>
      </w:r>
      <w:r w:rsidR="00CE528C" w:rsidRPr="007E0C11">
        <w:rPr>
          <w:rFonts w:ascii="Literaturnaya-Regular" w:hAnsi="Literaturnaya-Regular" w:cs="Literaturnaya-Regular"/>
          <w:b/>
          <w:i/>
          <w:sz w:val="28"/>
          <w:szCs w:val="28"/>
        </w:rPr>
        <w:t>осталась прежней.</w:t>
      </w:r>
      <w:proofErr w:type="gramEnd"/>
      <w:r w:rsidR="00CE528C" w:rsidRPr="007E0C11">
        <w:rPr>
          <w:rFonts w:ascii="Literaturnaya-Regular" w:hAnsi="Literaturnaya-Regular" w:cs="Literaturnaya-Regular"/>
          <w:b/>
          <w:i/>
          <w:sz w:val="28"/>
          <w:szCs w:val="28"/>
        </w:rPr>
        <w:t xml:space="preserve"> Эти и подобные образовательные результаты нам хорошо знакомы из традиционной образовательной практики, как </w:t>
      </w:r>
      <w:r w:rsidR="00595746" w:rsidRPr="007E0C11">
        <w:rPr>
          <w:rFonts w:ascii="Literaturnaya-Regular" w:hAnsi="Literaturnaya-Regular" w:cs="Literaturnaya-Regular"/>
          <w:b/>
          <w:i/>
          <w:sz w:val="28"/>
          <w:szCs w:val="28"/>
        </w:rPr>
        <w:t xml:space="preserve"> </w:t>
      </w:r>
      <w:r w:rsidR="00CE528C" w:rsidRPr="007E0C11">
        <w:rPr>
          <w:rFonts w:ascii="Literaturnaya-Regular" w:hAnsi="Literaturnaya-Regular" w:cs="Literaturnaya-Regular"/>
          <w:b/>
          <w:i/>
          <w:sz w:val="28"/>
          <w:szCs w:val="28"/>
        </w:rPr>
        <w:t xml:space="preserve">предметные умения и навыки. </w:t>
      </w:r>
    </w:p>
    <w:p w:rsidR="00DF078B" w:rsidRDefault="00CE528C" w:rsidP="006A1836">
      <w:pPr>
        <w:jc w:val="both"/>
        <w:rPr>
          <w:rFonts w:ascii="Literaturnaya-Regular" w:hAnsi="Literaturnaya-Regular" w:cs="Literaturnaya-Regular"/>
          <w:sz w:val="28"/>
          <w:szCs w:val="28"/>
        </w:rPr>
      </w:pPr>
      <w:r>
        <w:rPr>
          <w:rFonts w:ascii="Literaturnaya-Regular" w:hAnsi="Literaturnaya-Regular" w:cs="Literaturnaya-Regular"/>
          <w:sz w:val="28"/>
          <w:szCs w:val="28"/>
        </w:rPr>
        <w:t>Чтобы понять, оценивались ли умения и навыки</w:t>
      </w:r>
      <w:r w:rsidR="00CB3C5B">
        <w:rPr>
          <w:rFonts w:ascii="Literaturnaya-Regular" w:hAnsi="Literaturnaya-Regular" w:cs="Literaturnaya-Regular"/>
          <w:sz w:val="28"/>
          <w:szCs w:val="28"/>
        </w:rPr>
        <w:t xml:space="preserve"> ранее </w:t>
      </w:r>
      <w:r>
        <w:rPr>
          <w:rFonts w:ascii="Literaturnaya-Regular" w:hAnsi="Literaturnaya-Regular" w:cs="Literaturnaya-Regular"/>
          <w:sz w:val="28"/>
          <w:szCs w:val="28"/>
        </w:rPr>
        <w:t>в качестве образовательного результата</w:t>
      </w:r>
      <w:r w:rsidR="00CB3C5B">
        <w:rPr>
          <w:rFonts w:ascii="Literaturnaya-Regular" w:hAnsi="Literaturnaya-Regular" w:cs="Literaturnaya-Regular"/>
          <w:sz w:val="28"/>
          <w:szCs w:val="28"/>
        </w:rPr>
        <w:t xml:space="preserve">, </w:t>
      </w:r>
      <w:r>
        <w:rPr>
          <w:rFonts w:ascii="Literaturnaya-Regular" w:hAnsi="Literaturnaya-Regular" w:cs="Literaturnaya-Regular"/>
          <w:sz w:val="28"/>
          <w:szCs w:val="28"/>
        </w:rPr>
        <w:t xml:space="preserve">и каким образом это происходило, обратимся к </w:t>
      </w:r>
      <w:r w:rsidR="008E591B">
        <w:rPr>
          <w:rFonts w:ascii="Literaturnaya-Regular" w:hAnsi="Literaturnaya-Regular" w:cs="Literaturnaya-Regular"/>
          <w:sz w:val="28"/>
          <w:szCs w:val="28"/>
        </w:rPr>
        <w:t xml:space="preserve">последней версии </w:t>
      </w:r>
      <w:r w:rsidR="00153A35" w:rsidRPr="00153A35">
        <w:rPr>
          <w:rFonts w:ascii="Literaturnaya-Regular" w:hAnsi="Literaturnaya-Regular" w:cs="Literaturnaya-Regular"/>
          <w:b/>
          <w:i/>
          <w:sz w:val="28"/>
          <w:szCs w:val="28"/>
        </w:rPr>
        <w:t>С</w:t>
      </w:r>
      <w:r w:rsidRPr="00153A35">
        <w:rPr>
          <w:rFonts w:ascii="Literaturnaya-Regular" w:hAnsi="Literaturnaya-Regular" w:cs="Literaturnaya-Regular"/>
          <w:b/>
          <w:i/>
          <w:sz w:val="28"/>
          <w:szCs w:val="28"/>
        </w:rPr>
        <w:t>пецификации</w:t>
      </w:r>
      <w:r>
        <w:rPr>
          <w:rFonts w:ascii="Literaturnaya-Regular" w:hAnsi="Literaturnaya-Regular" w:cs="Literaturnaya-Regular"/>
          <w:sz w:val="28"/>
          <w:szCs w:val="28"/>
        </w:rPr>
        <w:t xml:space="preserve"> </w:t>
      </w:r>
      <w:r w:rsidR="008E591B">
        <w:rPr>
          <w:rFonts w:ascii="Literaturnaya-Regular" w:hAnsi="Literaturnaya-Regular" w:cs="Literaturnaya-Regular"/>
          <w:sz w:val="28"/>
          <w:szCs w:val="28"/>
        </w:rPr>
        <w:t xml:space="preserve">в пакете демонстрационных материалов для подготовки к </w:t>
      </w:r>
      <w:r>
        <w:rPr>
          <w:rFonts w:ascii="Literaturnaya-Regular" w:hAnsi="Literaturnaya-Regular" w:cs="Literaturnaya-Regular"/>
          <w:sz w:val="28"/>
          <w:szCs w:val="28"/>
        </w:rPr>
        <w:t>ОГЭ по истории за курс основной школы</w:t>
      </w:r>
      <w:r w:rsidR="008E591B">
        <w:rPr>
          <w:rFonts w:ascii="Literaturnaya-Regular" w:hAnsi="Literaturnaya-Regular" w:cs="Literaturnaya-Regular"/>
          <w:sz w:val="28"/>
          <w:szCs w:val="28"/>
        </w:rPr>
        <w:t xml:space="preserve">  2017 г.</w:t>
      </w:r>
      <w:r w:rsidR="00CB3C5B">
        <w:rPr>
          <w:rFonts w:ascii="Literaturnaya-Regular" w:hAnsi="Literaturnaya-Regular" w:cs="Literaturnaya-Regular"/>
          <w:sz w:val="28"/>
          <w:szCs w:val="28"/>
        </w:rPr>
        <w:t>, подготовленном на основе ФК ГОС 2004 года. Н</w:t>
      </w:r>
      <w:r w:rsidR="008E591B">
        <w:rPr>
          <w:rFonts w:ascii="Literaturnaya-Regular" w:hAnsi="Literaturnaya-Regular" w:cs="Literaturnaya-Regular"/>
          <w:sz w:val="28"/>
          <w:szCs w:val="28"/>
        </w:rPr>
        <w:t xml:space="preserve">аходим </w:t>
      </w:r>
      <w:r w:rsidR="00CB3C5B">
        <w:rPr>
          <w:rFonts w:ascii="Literaturnaya-Regular" w:hAnsi="Literaturnaya-Regular" w:cs="Literaturnaya-Regular"/>
          <w:sz w:val="28"/>
          <w:szCs w:val="28"/>
        </w:rPr>
        <w:t>в тексте</w:t>
      </w:r>
      <w:r w:rsidR="008E591B">
        <w:rPr>
          <w:rFonts w:ascii="Literaturnaya-Regular" w:hAnsi="Literaturnaya-Regular" w:cs="Literaturnaya-Regular"/>
          <w:sz w:val="28"/>
          <w:szCs w:val="28"/>
        </w:rPr>
        <w:t xml:space="preserve"> нужную нам информацию, которая без изменений переходит в этом документе из года в год: «Подходы к отбору </w:t>
      </w:r>
      <w:r w:rsidR="00FF47C6">
        <w:rPr>
          <w:rFonts w:ascii="Literaturnaya-Regular" w:hAnsi="Literaturnaya-Regular" w:cs="Literaturnaya-Regular"/>
          <w:sz w:val="28"/>
          <w:szCs w:val="28"/>
        </w:rPr>
        <w:t xml:space="preserve">проверяемых элементов </w:t>
      </w:r>
      <w:r w:rsidR="008E591B">
        <w:rPr>
          <w:rFonts w:ascii="Literaturnaya-Regular" w:hAnsi="Literaturnaya-Regular" w:cs="Literaturnaya-Regular"/>
          <w:sz w:val="28"/>
          <w:szCs w:val="28"/>
        </w:rPr>
        <w:t>содержания</w:t>
      </w:r>
      <w:r w:rsidR="00FF47C6">
        <w:rPr>
          <w:rFonts w:ascii="Literaturnaya-Regular" w:hAnsi="Literaturnaya-Regular" w:cs="Literaturnaya-Regular"/>
          <w:sz w:val="28"/>
          <w:szCs w:val="28"/>
        </w:rPr>
        <w:t xml:space="preserve"> и конструированию заданий определялись с учетом требований нормативных документов, и содержат требования</w:t>
      </w:r>
      <w:r w:rsidR="00CB3C5B">
        <w:rPr>
          <w:rFonts w:ascii="Literaturnaya-Regular" w:hAnsi="Literaturnaya-Regular" w:cs="Literaturnaya-Regular"/>
          <w:sz w:val="28"/>
          <w:szCs w:val="28"/>
        </w:rPr>
        <w:t>,</w:t>
      </w:r>
      <w:r w:rsidR="00FF47C6">
        <w:rPr>
          <w:rFonts w:ascii="Literaturnaya-Regular" w:hAnsi="Literaturnaya-Regular" w:cs="Literaturnaya-Regular"/>
          <w:sz w:val="28"/>
          <w:szCs w:val="28"/>
        </w:rPr>
        <w:t xml:space="preserve"> как к составу исторических знаний, так </w:t>
      </w:r>
      <w:r w:rsidR="00FF47C6" w:rsidRPr="007E0C11">
        <w:rPr>
          <w:rFonts w:ascii="Literaturnaya-Regular" w:hAnsi="Literaturnaya-Regular" w:cs="Literaturnaya-Regular"/>
          <w:b/>
          <w:i/>
          <w:sz w:val="28"/>
          <w:szCs w:val="28"/>
        </w:rPr>
        <w:t>и к умениям, которыми должен овладеть обучающийся</w:t>
      </w:r>
      <w:r w:rsidR="00FF47C6">
        <w:rPr>
          <w:rFonts w:ascii="Literaturnaya-Regular" w:hAnsi="Literaturnaya-Regular" w:cs="Literaturnaya-Regular"/>
          <w:sz w:val="28"/>
          <w:szCs w:val="28"/>
        </w:rPr>
        <w:t xml:space="preserve">. Принципиально </w:t>
      </w:r>
      <w:r w:rsidR="00FF47C6">
        <w:rPr>
          <w:rFonts w:ascii="Literaturnaya-Regular" w:hAnsi="Literaturnaya-Regular" w:cs="Literaturnaya-Regular"/>
          <w:sz w:val="28"/>
          <w:szCs w:val="28"/>
        </w:rPr>
        <w:lastRenderedPageBreak/>
        <w:t xml:space="preserve">важно было … </w:t>
      </w:r>
      <w:r w:rsidR="00CB3C5B">
        <w:rPr>
          <w:rFonts w:ascii="Literaturnaya-Regular" w:hAnsi="Literaturnaya-Regular" w:cs="Literaturnaya-Regular"/>
          <w:sz w:val="28"/>
          <w:szCs w:val="28"/>
        </w:rPr>
        <w:t xml:space="preserve">ориентация не только на </w:t>
      </w:r>
      <w:proofErr w:type="spellStart"/>
      <w:r w:rsidR="00CB3C5B">
        <w:rPr>
          <w:rFonts w:ascii="Literaturnaya-Regular" w:hAnsi="Literaturnaya-Regular" w:cs="Literaturnaya-Regular"/>
          <w:sz w:val="28"/>
          <w:szCs w:val="28"/>
        </w:rPr>
        <w:t>знаниевый</w:t>
      </w:r>
      <w:proofErr w:type="spellEnd"/>
      <w:r w:rsidR="00CB3C5B">
        <w:rPr>
          <w:rFonts w:ascii="Literaturnaya-Regular" w:hAnsi="Literaturnaya-Regular" w:cs="Literaturnaya-Regular"/>
          <w:sz w:val="28"/>
          <w:szCs w:val="28"/>
        </w:rPr>
        <w:t xml:space="preserve">, но, в первую очередь, на </w:t>
      </w:r>
      <w:proofErr w:type="spellStart"/>
      <w:r w:rsidR="00CB3C5B">
        <w:rPr>
          <w:rFonts w:ascii="Literaturnaya-Regular" w:hAnsi="Literaturnaya-Regular" w:cs="Literaturnaya-Regular"/>
          <w:sz w:val="28"/>
          <w:szCs w:val="28"/>
        </w:rPr>
        <w:t>деятельностный</w:t>
      </w:r>
      <w:proofErr w:type="spellEnd"/>
      <w:r w:rsidR="00CB3C5B">
        <w:rPr>
          <w:rFonts w:ascii="Literaturnaya-Regular" w:hAnsi="Literaturnaya-Regular" w:cs="Literaturnaya-Regular"/>
          <w:sz w:val="28"/>
          <w:szCs w:val="28"/>
        </w:rPr>
        <w:t xml:space="preserve"> компонент исторического образования</w:t>
      </w:r>
      <w:r w:rsidR="008E591B">
        <w:rPr>
          <w:rFonts w:ascii="Literaturnaya-Regular" w:hAnsi="Literaturnaya-Regular" w:cs="Literaturnaya-Regular"/>
          <w:sz w:val="28"/>
          <w:szCs w:val="28"/>
        </w:rPr>
        <w:t>»</w:t>
      </w:r>
      <w:r w:rsidR="00CB3C5B">
        <w:rPr>
          <w:rFonts w:ascii="Literaturnaya-Regular" w:hAnsi="Literaturnaya-Regular" w:cs="Literaturnaya-Regular"/>
          <w:sz w:val="28"/>
          <w:szCs w:val="28"/>
        </w:rPr>
        <w:t xml:space="preserve">. Далее </w:t>
      </w:r>
      <w:r w:rsidR="00C87533">
        <w:rPr>
          <w:rFonts w:ascii="Literaturnaya-Regular" w:hAnsi="Literaturnaya-Regular" w:cs="Literaturnaya-Regular"/>
          <w:sz w:val="28"/>
          <w:szCs w:val="28"/>
        </w:rPr>
        <w:t xml:space="preserve">в Спецификации, </w:t>
      </w:r>
      <w:r w:rsidR="00CB3C5B">
        <w:rPr>
          <w:rFonts w:ascii="Literaturnaya-Regular" w:hAnsi="Literaturnaya-Regular" w:cs="Literaturnaya-Regular"/>
          <w:sz w:val="28"/>
          <w:szCs w:val="28"/>
        </w:rPr>
        <w:t>в Таблице №3 «Распределение заданий экзаменационной работы по проверяемым умениям и способам действий»</w:t>
      </w:r>
      <w:r w:rsidR="00C87533">
        <w:rPr>
          <w:rFonts w:ascii="Literaturnaya-Regular" w:hAnsi="Literaturnaya-Regular" w:cs="Literaturnaya-Regular"/>
          <w:sz w:val="28"/>
          <w:szCs w:val="28"/>
        </w:rPr>
        <w:t xml:space="preserve"> читаем</w:t>
      </w:r>
      <w:r w:rsidR="00CB3C5B">
        <w:rPr>
          <w:rFonts w:ascii="Literaturnaya-Regular" w:hAnsi="Literaturnaya-Regular" w:cs="Literaturnaya-Regular"/>
          <w:sz w:val="28"/>
          <w:szCs w:val="28"/>
        </w:rPr>
        <w:t>, что</w:t>
      </w:r>
      <w:r w:rsidR="00792C4D">
        <w:rPr>
          <w:rFonts w:ascii="Literaturnaya-Regular" w:hAnsi="Literaturnaya-Regular" w:cs="Literaturnaya-Regular"/>
          <w:sz w:val="28"/>
          <w:szCs w:val="28"/>
        </w:rPr>
        <w:t xml:space="preserve"> </w:t>
      </w:r>
      <w:r w:rsidR="00C87533">
        <w:rPr>
          <w:rFonts w:ascii="Literaturnaya-Regular" w:hAnsi="Literaturnaya-Regular" w:cs="Literaturnaya-Regular"/>
          <w:sz w:val="28"/>
          <w:szCs w:val="28"/>
        </w:rPr>
        <w:t>9 заданий любого варианта</w:t>
      </w:r>
      <w:r w:rsidR="00CB3C5B">
        <w:rPr>
          <w:rFonts w:ascii="Literaturnaya-Regular" w:hAnsi="Literaturnaya-Regular" w:cs="Literaturnaya-Regular"/>
          <w:sz w:val="28"/>
          <w:szCs w:val="28"/>
        </w:rPr>
        <w:t xml:space="preserve"> КИМ </w:t>
      </w:r>
      <w:r w:rsidR="00CB3C5B" w:rsidRPr="007E0C11">
        <w:rPr>
          <w:rFonts w:ascii="Literaturnaya-Regular" w:hAnsi="Literaturnaya-Regular" w:cs="Literaturnaya-Regular"/>
          <w:b/>
          <w:i/>
          <w:sz w:val="28"/>
          <w:szCs w:val="28"/>
        </w:rPr>
        <w:t>проверяют умение использовать данные различных исторических и современных источников</w:t>
      </w:r>
      <w:r w:rsidR="00CB3C5B" w:rsidRPr="00792C4D">
        <w:rPr>
          <w:rFonts w:ascii="Literaturnaya-Regular" w:hAnsi="Literaturnaya-Regular" w:cs="Literaturnaya-Regular"/>
          <w:i/>
          <w:sz w:val="28"/>
          <w:szCs w:val="28"/>
        </w:rPr>
        <w:t xml:space="preserve"> </w:t>
      </w:r>
      <w:r w:rsidR="00CB3C5B">
        <w:rPr>
          <w:rFonts w:ascii="Literaturnaya-Regular" w:hAnsi="Literaturnaya-Regular" w:cs="Literaturnaya-Regular"/>
          <w:sz w:val="28"/>
          <w:szCs w:val="28"/>
        </w:rPr>
        <w:t xml:space="preserve"> </w:t>
      </w:r>
      <w:r w:rsidR="00792C4D">
        <w:rPr>
          <w:rFonts w:ascii="Literaturnaya-Regular" w:hAnsi="Literaturnaya-Regular" w:cs="Literaturnaya-Regular"/>
          <w:sz w:val="28"/>
          <w:szCs w:val="28"/>
        </w:rPr>
        <w:t xml:space="preserve">(текста, схем, иллюстративного, статистического материала) при ответе на вопросы, решении различных учебных задач…». </w:t>
      </w:r>
    </w:p>
    <w:p w:rsidR="00792C4D" w:rsidRDefault="00792C4D" w:rsidP="006A1836">
      <w:pPr>
        <w:jc w:val="both"/>
        <w:rPr>
          <w:rFonts w:ascii="Literaturnaya-Regular" w:hAnsi="Literaturnaya-Regular" w:cs="Literaturnaya-Regular"/>
          <w:sz w:val="28"/>
          <w:szCs w:val="28"/>
        </w:rPr>
      </w:pPr>
      <w:r>
        <w:rPr>
          <w:rFonts w:ascii="Literaturnaya-Regular" w:hAnsi="Literaturnaya-Regular" w:cs="Literaturnaya-Regular"/>
          <w:sz w:val="28"/>
          <w:szCs w:val="28"/>
        </w:rPr>
        <w:t xml:space="preserve">Посмотрим одно из них (№4): </w:t>
      </w:r>
    </w:p>
    <w:p w:rsidR="00DF078B" w:rsidRPr="006A1836" w:rsidRDefault="00DF078B" w:rsidP="006A18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6A1836">
        <w:rPr>
          <w:rFonts w:ascii="TimesNewRoman" w:hAnsi="TimesNewRoman" w:cs="TimesNewRoman"/>
          <w:sz w:val="28"/>
          <w:szCs w:val="28"/>
        </w:rPr>
        <w:t>Прочтите отрывок из сочинения историка и назовите царя, упомянутого в отрывке.</w:t>
      </w:r>
    </w:p>
    <w:p w:rsidR="00DF078B" w:rsidRPr="006A1836" w:rsidRDefault="00DF078B" w:rsidP="006A18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6A1836">
        <w:rPr>
          <w:rFonts w:ascii="TimesNewRoman" w:hAnsi="TimesNewRoman" w:cs="TimesNewRoman"/>
          <w:sz w:val="28"/>
          <w:szCs w:val="28"/>
        </w:rPr>
        <w:t>«Опричнина получила назначение высшей полиции по делам</w:t>
      </w:r>
    </w:p>
    <w:p w:rsidR="00DF078B" w:rsidRPr="006A1836" w:rsidRDefault="00DF078B" w:rsidP="006A18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6A1836">
        <w:rPr>
          <w:rFonts w:ascii="TimesNewRoman" w:hAnsi="TimesNewRoman" w:cs="TimesNewRoman"/>
          <w:sz w:val="28"/>
          <w:szCs w:val="28"/>
        </w:rPr>
        <w:t>государственной измены. Отряд в тысячу человек, зачисленный в опричнину</w:t>
      </w:r>
    </w:p>
    <w:p w:rsidR="00DF078B" w:rsidRPr="006A1836" w:rsidRDefault="00DF078B" w:rsidP="006A18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6A1836">
        <w:rPr>
          <w:rFonts w:ascii="TimesNewRoman" w:hAnsi="TimesNewRoman" w:cs="TimesNewRoman"/>
          <w:sz w:val="28"/>
          <w:szCs w:val="28"/>
        </w:rPr>
        <w:t xml:space="preserve">и потом </w:t>
      </w:r>
      <w:proofErr w:type="gramStart"/>
      <w:r w:rsidRPr="006A1836">
        <w:rPr>
          <w:rFonts w:ascii="TimesNewRoman" w:hAnsi="TimesNewRoman" w:cs="TimesNewRoman"/>
          <w:sz w:val="28"/>
          <w:szCs w:val="28"/>
        </w:rPr>
        <w:t>увеличенный</w:t>
      </w:r>
      <w:proofErr w:type="gramEnd"/>
      <w:r w:rsidRPr="006A1836">
        <w:rPr>
          <w:rFonts w:ascii="TimesNewRoman" w:hAnsi="TimesNewRoman" w:cs="TimesNewRoman"/>
          <w:sz w:val="28"/>
          <w:szCs w:val="28"/>
        </w:rPr>
        <w:t xml:space="preserve"> до 6 тысяч, становился корпусом дозорщиков</w:t>
      </w:r>
    </w:p>
    <w:p w:rsidR="00DF078B" w:rsidRPr="006A1836" w:rsidRDefault="00DF078B" w:rsidP="006A18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6A1836">
        <w:rPr>
          <w:rFonts w:ascii="TimesNewRoman" w:hAnsi="TimesNewRoman" w:cs="TimesNewRoman"/>
          <w:sz w:val="28"/>
          <w:szCs w:val="28"/>
        </w:rPr>
        <w:t xml:space="preserve">внутренней крамолы. </w:t>
      </w:r>
      <w:proofErr w:type="spellStart"/>
      <w:r w:rsidRPr="006A1836">
        <w:rPr>
          <w:rFonts w:ascii="TimesNewRoman" w:hAnsi="TimesNewRoman" w:cs="TimesNewRoman"/>
          <w:sz w:val="28"/>
          <w:szCs w:val="28"/>
        </w:rPr>
        <w:t>Малюта</w:t>
      </w:r>
      <w:proofErr w:type="spellEnd"/>
      <w:r w:rsidRPr="006A1836">
        <w:rPr>
          <w:rFonts w:ascii="TimesNewRoman" w:hAnsi="TimesNewRoman" w:cs="TimesNewRoman"/>
          <w:sz w:val="28"/>
          <w:szCs w:val="28"/>
        </w:rPr>
        <w:t xml:space="preserve"> Скуратов, т.е. Григорий Яковлевич Плещеев-</w:t>
      </w:r>
    </w:p>
    <w:p w:rsidR="00DF078B" w:rsidRPr="006A1836" w:rsidRDefault="00DF078B" w:rsidP="006A18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6A1836">
        <w:rPr>
          <w:rFonts w:ascii="TimesNewRoman" w:hAnsi="TimesNewRoman" w:cs="TimesNewRoman"/>
          <w:sz w:val="28"/>
          <w:szCs w:val="28"/>
        </w:rPr>
        <w:t>Бельский, родич митрополита Алексия, был как бы шефом этого корпуса,</w:t>
      </w:r>
    </w:p>
    <w:p w:rsidR="00DF078B" w:rsidRPr="006A1836" w:rsidRDefault="00DF078B" w:rsidP="006A18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6A1836">
        <w:rPr>
          <w:rFonts w:ascii="TimesNewRoman" w:hAnsi="TimesNewRoman" w:cs="TimesNewRoman"/>
          <w:sz w:val="28"/>
          <w:szCs w:val="28"/>
        </w:rPr>
        <w:t xml:space="preserve">а царь выпросил себе у духовенства, бояр и всей земли </w:t>
      </w:r>
      <w:proofErr w:type="gramStart"/>
      <w:r w:rsidRPr="006A1836">
        <w:rPr>
          <w:rFonts w:ascii="TimesNewRoman" w:hAnsi="TimesNewRoman" w:cs="TimesNewRoman"/>
          <w:sz w:val="28"/>
          <w:szCs w:val="28"/>
        </w:rPr>
        <w:t>полицейскую</w:t>
      </w:r>
      <w:proofErr w:type="gramEnd"/>
    </w:p>
    <w:p w:rsidR="00DF078B" w:rsidRPr="006A1836" w:rsidRDefault="00DF078B" w:rsidP="006A18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6A1836">
        <w:rPr>
          <w:rFonts w:ascii="TimesNewRoman" w:hAnsi="TimesNewRoman" w:cs="TimesNewRoman"/>
          <w:sz w:val="28"/>
          <w:szCs w:val="28"/>
        </w:rPr>
        <w:t>диктатуру для борьбы с этой крамолой».</w:t>
      </w:r>
    </w:p>
    <w:p w:rsidR="00DF078B" w:rsidRPr="006A1836" w:rsidRDefault="00DF078B" w:rsidP="006A18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6A1836">
        <w:rPr>
          <w:rFonts w:ascii="TimesNewRoman" w:hAnsi="TimesNewRoman" w:cs="TimesNewRoman"/>
          <w:sz w:val="28"/>
          <w:szCs w:val="28"/>
        </w:rPr>
        <w:t>1) Иван III</w:t>
      </w:r>
    </w:p>
    <w:p w:rsidR="00DF078B" w:rsidRPr="006A1836" w:rsidRDefault="00DF078B" w:rsidP="006A18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6A1836">
        <w:rPr>
          <w:rFonts w:ascii="TimesNewRoman" w:hAnsi="TimesNewRoman" w:cs="TimesNewRoman"/>
          <w:sz w:val="28"/>
          <w:szCs w:val="28"/>
        </w:rPr>
        <w:t>2) Иван IV</w:t>
      </w:r>
    </w:p>
    <w:p w:rsidR="00DF078B" w:rsidRPr="006A1836" w:rsidRDefault="00DF078B" w:rsidP="006A183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6A1836">
        <w:rPr>
          <w:rFonts w:ascii="TimesNewRoman" w:hAnsi="TimesNewRoman" w:cs="TimesNewRoman"/>
          <w:sz w:val="28"/>
          <w:szCs w:val="28"/>
        </w:rPr>
        <w:t>3) Фёдор Иванович</w:t>
      </w:r>
    </w:p>
    <w:p w:rsidR="00DF078B" w:rsidRPr="006A1836" w:rsidRDefault="00DF078B" w:rsidP="006A1836">
      <w:pPr>
        <w:jc w:val="both"/>
        <w:rPr>
          <w:rFonts w:ascii="Literaturnaya-Regular" w:hAnsi="Literaturnaya-Regular" w:cs="Literaturnaya-Regular"/>
          <w:sz w:val="28"/>
          <w:szCs w:val="28"/>
        </w:rPr>
      </w:pPr>
      <w:r w:rsidRPr="006A1836">
        <w:rPr>
          <w:rFonts w:ascii="TimesNewRoman" w:hAnsi="TimesNewRoman" w:cs="TimesNewRoman"/>
          <w:sz w:val="28"/>
          <w:szCs w:val="28"/>
        </w:rPr>
        <w:t>4) Борис Годунов</w:t>
      </w:r>
    </w:p>
    <w:p w:rsidR="00792C4D" w:rsidRDefault="00792C4D" w:rsidP="00C455D7">
      <w:pPr>
        <w:rPr>
          <w:rFonts w:ascii="Literaturnaya-Regular" w:hAnsi="Literaturnaya-Regular" w:cs="Literaturnaya-Regular"/>
          <w:sz w:val="28"/>
          <w:szCs w:val="28"/>
        </w:rPr>
      </w:pPr>
      <w:r>
        <w:rPr>
          <w:rFonts w:ascii="Literaturnaya-Regular" w:hAnsi="Literaturnaya-Regular" w:cs="Literaturnaya-Regular"/>
          <w:sz w:val="28"/>
          <w:szCs w:val="28"/>
        </w:rPr>
        <w:t xml:space="preserve"> </w:t>
      </w:r>
      <w:r w:rsidR="007E0C11">
        <w:rPr>
          <w:rFonts w:ascii="Literaturnaya-Regular" w:hAnsi="Literaturnaya-Regular" w:cs="Literaturnaya-Regular"/>
          <w:sz w:val="28"/>
          <w:szCs w:val="28"/>
        </w:rPr>
        <w:t>Или</w:t>
      </w:r>
      <w:r w:rsidR="00DF078B">
        <w:rPr>
          <w:rFonts w:ascii="Literaturnaya-Regular" w:hAnsi="Literaturnaya-Regular" w:cs="Literaturnaya-Regular"/>
          <w:sz w:val="28"/>
          <w:szCs w:val="28"/>
        </w:rPr>
        <w:t xml:space="preserve">, </w:t>
      </w:r>
      <w:r w:rsidR="005F2865">
        <w:rPr>
          <w:rFonts w:ascii="Literaturnaya-Regular" w:hAnsi="Literaturnaya-Regular" w:cs="Literaturnaya-Regular"/>
          <w:sz w:val="28"/>
          <w:szCs w:val="28"/>
        </w:rPr>
        <w:t xml:space="preserve">например, задание </w:t>
      </w:r>
      <w:r w:rsidR="00DF078B">
        <w:rPr>
          <w:rFonts w:ascii="Literaturnaya-Regular" w:hAnsi="Literaturnaya-Regular" w:cs="Literaturnaya-Regular"/>
          <w:sz w:val="28"/>
          <w:szCs w:val="28"/>
        </w:rPr>
        <w:t>№20</w:t>
      </w:r>
      <w:r w:rsidR="007E0C11">
        <w:rPr>
          <w:rFonts w:ascii="Literaturnaya-Regular" w:hAnsi="Literaturnaya-Regular" w:cs="Literaturnaya-Regular"/>
          <w:sz w:val="28"/>
          <w:szCs w:val="28"/>
        </w:rPr>
        <w:t xml:space="preserve"> </w:t>
      </w:r>
      <w:r w:rsidR="007E0C11" w:rsidRPr="00C87533">
        <w:rPr>
          <w:rFonts w:ascii="Literaturnaya-Regular" w:hAnsi="Literaturnaya-Regular" w:cs="Literaturnaya-Regular"/>
          <w:b/>
          <w:sz w:val="28"/>
          <w:szCs w:val="28"/>
        </w:rPr>
        <w:t>(проверяющее умение работать с картой</w:t>
      </w:r>
      <w:r w:rsidR="007E0C11">
        <w:rPr>
          <w:rFonts w:ascii="Literaturnaya-Regular" w:hAnsi="Literaturnaya-Regular" w:cs="Literaturnaya-Regular"/>
          <w:sz w:val="28"/>
          <w:szCs w:val="28"/>
        </w:rPr>
        <w:t>)</w:t>
      </w:r>
      <w:r w:rsidR="00DF078B">
        <w:rPr>
          <w:rFonts w:ascii="Literaturnaya-Regular" w:hAnsi="Literaturnaya-Regular" w:cs="Literaturnaya-Regular"/>
          <w:sz w:val="28"/>
          <w:szCs w:val="28"/>
        </w:rPr>
        <w:t>:</w:t>
      </w:r>
    </w:p>
    <w:p w:rsidR="005F2865" w:rsidRDefault="005F2865" w:rsidP="005F286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65BC2C94" wp14:editId="4DDB10D6">
            <wp:extent cx="4228652" cy="2712720"/>
            <wp:effectExtent l="0" t="0" r="635" b="0"/>
            <wp:docPr id="1" name="Рисунок 1" descr="https://hist-oge.sdamgia.ru/get_file?id=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-oge.sdamgia.ru/get_file?id=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652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865" w:rsidRDefault="005F2865" w:rsidP="005F286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5F2865" w:rsidRPr="006A1836" w:rsidRDefault="005F2865" w:rsidP="005F286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6A1836">
        <w:rPr>
          <w:color w:val="000000"/>
          <w:sz w:val="28"/>
          <w:szCs w:val="28"/>
        </w:rPr>
        <w:t>На</w:t>
      </w:r>
      <w:r w:rsidRPr="006A1836">
        <w:rPr>
          <w:color w:val="000000"/>
          <w:sz w:val="28"/>
          <w:szCs w:val="28"/>
        </w:rPr>
        <w:softHyphen/>
        <w:t>зо</w:t>
      </w:r>
      <w:r w:rsidRPr="006A1836">
        <w:rPr>
          <w:color w:val="000000"/>
          <w:sz w:val="28"/>
          <w:szCs w:val="28"/>
        </w:rPr>
        <w:softHyphen/>
        <w:t>ви</w:t>
      </w:r>
      <w:r w:rsidRPr="006A1836">
        <w:rPr>
          <w:color w:val="000000"/>
          <w:sz w:val="28"/>
          <w:szCs w:val="28"/>
        </w:rPr>
        <w:softHyphen/>
        <w:t>те ис</w:t>
      </w:r>
      <w:r w:rsidRPr="006A1836">
        <w:rPr>
          <w:color w:val="000000"/>
          <w:sz w:val="28"/>
          <w:szCs w:val="28"/>
        </w:rPr>
        <w:softHyphen/>
        <w:t>то</w:t>
      </w:r>
      <w:r w:rsidRPr="006A1836">
        <w:rPr>
          <w:color w:val="000000"/>
          <w:sz w:val="28"/>
          <w:szCs w:val="28"/>
        </w:rPr>
        <w:softHyphen/>
        <w:t>ри</w:t>
      </w:r>
      <w:r w:rsidRPr="006A1836">
        <w:rPr>
          <w:color w:val="000000"/>
          <w:sz w:val="28"/>
          <w:szCs w:val="28"/>
        </w:rPr>
        <w:softHyphen/>
        <w:t>че</w:t>
      </w:r>
      <w:r w:rsidRPr="006A1836">
        <w:rPr>
          <w:color w:val="000000"/>
          <w:sz w:val="28"/>
          <w:szCs w:val="28"/>
        </w:rPr>
        <w:softHyphen/>
        <w:t>ско</w:t>
      </w:r>
      <w:r w:rsidRPr="006A1836">
        <w:rPr>
          <w:color w:val="000000"/>
          <w:sz w:val="28"/>
          <w:szCs w:val="28"/>
        </w:rPr>
        <w:softHyphen/>
        <w:t>го де</w:t>
      </w:r>
      <w:r w:rsidRPr="006A1836">
        <w:rPr>
          <w:color w:val="000000"/>
          <w:sz w:val="28"/>
          <w:szCs w:val="28"/>
        </w:rPr>
        <w:softHyphen/>
        <w:t>я</w:t>
      </w:r>
      <w:r w:rsidRPr="006A1836">
        <w:rPr>
          <w:color w:val="000000"/>
          <w:sz w:val="28"/>
          <w:szCs w:val="28"/>
        </w:rPr>
        <w:softHyphen/>
        <w:t>те</w:t>
      </w:r>
      <w:r w:rsidRPr="006A1836">
        <w:rPr>
          <w:color w:val="000000"/>
          <w:sz w:val="28"/>
          <w:szCs w:val="28"/>
        </w:rPr>
        <w:softHyphen/>
        <w:t>ля, ко</w:t>
      </w:r>
      <w:r w:rsidRPr="006A1836">
        <w:rPr>
          <w:color w:val="000000"/>
          <w:sz w:val="28"/>
          <w:szCs w:val="28"/>
        </w:rPr>
        <w:softHyphen/>
        <w:t>то</w:t>
      </w:r>
      <w:r w:rsidRPr="006A1836">
        <w:rPr>
          <w:color w:val="000000"/>
          <w:sz w:val="28"/>
          <w:szCs w:val="28"/>
        </w:rPr>
        <w:softHyphen/>
        <w:t>рый со</w:t>
      </w:r>
      <w:r w:rsidRPr="006A1836">
        <w:rPr>
          <w:color w:val="000000"/>
          <w:sz w:val="28"/>
          <w:szCs w:val="28"/>
        </w:rPr>
        <w:softHyphen/>
        <w:t>вер</w:t>
      </w:r>
      <w:r w:rsidRPr="006A1836">
        <w:rPr>
          <w:color w:val="000000"/>
          <w:sz w:val="28"/>
          <w:szCs w:val="28"/>
        </w:rPr>
        <w:softHyphen/>
        <w:t>шил поход по марш</w:t>
      </w:r>
      <w:r w:rsidRPr="006A1836">
        <w:rPr>
          <w:color w:val="000000"/>
          <w:sz w:val="28"/>
          <w:szCs w:val="28"/>
        </w:rPr>
        <w:softHyphen/>
        <w:t>ру</w:t>
      </w:r>
      <w:r w:rsidRPr="006A1836">
        <w:rPr>
          <w:color w:val="000000"/>
          <w:sz w:val="28"/>
          <w:szCs w:val="28"/>
        </w:rPr>
        <w:softHyphen/>
        <w:t>ту, пред</w:t>
      </w:r>
      <w:r w:rsidRPr="006A1836">
        <w:rPr>
          <w:color w:val="000000"/>
          <w:sz w:val="28"/>
          <w:szCs w:val="28"/>
        </w:rPr>
        <w:softHyphen/>
        <w:t>став</w:t>
      </w:r>
      <w:r w:rsidRPr="006A1836">
        <w:rPr>
          <w:color w:val="000000"/>
          <w:sz w:val="28"/>
          <w:szCs w:val="28"/>
        </w:rPr>
        <w:softHyphen/>
        <w:t>лен</w:t>
      </w:r>
      <w:r w:rsidRPr="006A1836">
        <w:rPr>
          <w:color w:val="000000"/>
          <w:sz w:val="28"/>
          <w:szCs w:val="28"/>
        </w:rPr>
        <w:softHyphen/>
        <w:t>но</w:t>
      </w:r>
      <w:r w:rsidRPr="006A1836">
        <w:rPr>
          <w:color w:val="000000"/>
          <w:sz w:val="28"/>
          <w:szCs w:val="28"/>
        </w:rPr>
        <w:softHyphen/>
        <w:t>му на схеме.</w:t>
      </w:r>
    </w:p>
    <w:p w:rsidR="005F2865" w:rsidRPr="006A1836" w:rsidRDefault="005F2865" w:rsidP="006A183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A1836">
        <w:rPr>
          <w:color w:val="000000"/>
          <w:sz w:val="28"/>
          <w:szCs w:val="28"/>
        </w:rPr>
        <w:t> 1) Вла</w:t>
      </w:r>
      <w:r w:rsidRPr="006A1836">
        <w:rPr>
          <w:color w:val="000000"/>
          <w:sz w:val="28"/>
          <w:szCs w:val="28"/>
        </w:rPr>
        <w:softHyphen/>
        <w:t>ди</w:t>
      </w:r>
      <w:r w:rsidRPr="006A1836">
        <w:rPr>
          <w:color w:val="000000"/>
          <w:sz w:val="28"/>
          <w:szCs w:val="28"/>
        </w:rPr>
        <w:softHyphen/>
        <w:t>мир Ат</w:t>
      </w:r>
      <w:r w:rsidRPr="006A1836">
        <w:rPr>
          <w:color w:val="000000"/>
          <w:sz w:val="28"/>
          <w:szCs w:val="28"/>
        </w:rPr>
        <w:softHyphen/>
        <w:t>ла</w:t>
      </w:r>
      <w:r w:rsidRPr="006A1836">
        <w:rPr>
          <w:color w:val="000000"/>
          <w:sz w:val="28"/>
          <w:szCs w:val="28"/>
        </w:rPr>
        <w:softHyphen/>
        <w:t>сов</w:t>
      </w:r>
    </w:p>
    <w:p w:rsidR="005F2865" w:rsidRPr="006A1836" w:rsidRDefault="005F2865" w:rsidP="005F286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6A1836">
        <w:rPr>
          <w:color w:val="000000"/>
          <w:sz w:val="28"/>
          <w:szCs w:val="28"/>
        </w:rPr>
        <w:t>2) Ермак Ти</w:t>
      </w:r>
      <w:r w:rsidRPr="006A1836">
        <w:rPr>
          <w:color w:val="000000"/>
          <w:sz w:val="28"/>
          <w:szCs w:val="28"/>
        </w:rPr>
        <w:softHyphen/>
        <w:t>мо</w:t>
      </w:r>
      <w:r w:rsidRPr="006A1836">
        <w:rPr>
          <w:color w:val="000000"/>
          <w:sz w:val="28"/>
          <w:szCs w:val="28"/>
        </w:rPr>
        <w:softHyphen/>
        <w:t>фе</w:t>
      </w:r>
      <w:r w:rsidRPr="006A1836">
        <w:rPr>
          <w:color w:val="000000"/>
          <w:sz w:val="28"/>
          <w:szCs w:val="28"/>
        </w:rPr>
        <w:softHyphen/>
        <w:t>е</w:t>
      </w:r>
      <w:r w:rsidRPr="006A1836">
        <w:rPr>
          <w:color w:val="000000"/>
          <w:sz w:val="28"/>
          <w:szCs w:val="28"/>
        </w:rPr>
        <w:softHyphen/>
        <w:t>вич</w:t>
      </w:r>
    </w:p>
    <w:p w:rsidR="005F2865" w:rsidRPr="006A1836" w:rsidRDefault="005F2865" w:rsidP="005F286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6A1836">
        <w:rPr>
          <w:color w:val="000000"/>
          <w:sz w:val="28"/>
          <w:szCs w:val="28"/>
        </w:rPr>
        <w:lastRenderedPageBreak/>
        <w:t>3) Еро</w:t>
      </w:r>
      <w:r w:rsidRPr="006A1836">
        <w:rPr>
          <w:color w:val="000000"/>
          <w:sz w:val="28"/>
          <w:szCs w:val="28"/>
        </w:rPr>
        <w:softHyphen/>
        <w:t xml:space="preserve">фей </w:t>
      </w:r>
      <w:proofErr w:type="gramStart"/>
      <w:r w:rsidRPr="006A1836">
        <w:rPr>
          <w:color w:val="000000"/>
          <w:sz w:val="28"/>
          <w:szCs w:val="28"/>
        </w:rPr>
        <w:t>Ха</w:t>
      </w:r>
      <w:r w:rsidRPr="006A1836">
        <w:rPr>
          <w:color w:val="000000"/>
          <w:sz w:val="28"/>
          <w:szCs w:val="28"/>
        </w:rPr>
        <w:softHyphen/>
        <w:t>ба</w:t>
      </w:r>
      <w:r w:rsidRPr="006A1836">
        <w:rPr>
          <w:color w:val="000000"/>
          <w:sz w:val="28"/>
          <w:szCs w:val="28"/>
        </w:rPr>
        <w:softHyphen/>
        <w:t>ров</w:t>
      </w:r>
      <w:proofErr w:type="gramEnd"/>
    </w:p>
    <w:p w:rsidR="005F2865" w:rsidRPr="006A1836" w:rsidRDefault="005F2865" w:rsidP="005F286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6A1836">
        <w:rPr>
          <w:color w:val="000000"/>
          <w:sz w:val="28"/>
          <w:szCs w:val="28"/>
        </w:rPr>
        <w:t>4) Семён Дежнёв</w:t>
      </w:r>
    </w:p>
    <w:p w:rsidR="006A1836" w:rsidRDefault="006A1836" w:rsidP="006A1836">
      <w:pPr>
        <w:jc w:val="both"/>
        <w:rPr>
          <w:rFonts w:ascii="Literaturnaya-Regular" w:hAnsi="Literaturnaya-Regular" w:cs="Literaturnaya-Regular"/>
          <w:b/>
          <w:i/>
          <w:sz w:val="28"/>
          <w:szCs w:val="28"/>
        </w:rPr>
      </w:pPr>
    </w:p>
    <w:p w:rsidR="005F2865" w:rsidRPr="00180521" w:rsidRDefault="005F2865" w:rsidP="006A1836">
      <w:pPr>
        <w:jc w:val="both"/>
        <w:rPr>
          <w:rFonts w:ascii="Literaturnaya-Regular" w:hAnsi="Literaturnaya-Regular" w:cs="Literaturnaya-Regular"/>
          <w:b/>
          <w:i/>
          <w:sz w:val="28"/>
          <w:szCs w:val="28"/>
        </w:rPr>
      </w:pPr>
      <w:r w:rsidRPr="00180521">
        <w:rPr>
          <w:rFonts w:ascii="Literaturnaya-Regular" w:hAnsi="Literaturnaya-Regular" w:cs="Literaturnaya-Regular"/>
          <w:b/>
          <w:i/>
          <w:sz w:val="28"/>
          <w:szCs w:val="28"/>
        </w:rPr>
        <w:t xml:space="preserve">Таким образом, и в первом, и во втором случае, при детальном рассмотрении, ученик, чтобы выполнить задание, должен продемонстрировать знания, а не </w:t>
      </w:r>
      <w:r w:rsidR="00716D25" w:rsidRPr="00180521">
        <w:rPr>
          <w:rFonts w:ascii="Literaturnaya-Regular" w:hAnsi="Literaturnaya-Regular" w:cs="Literaturnaya-Regular"/>
          <w:b/>
          <w:i/>
          <w:sz w:val="28"/>
          <w:szCs w:val="28"/>
        </w:rPr>
        <w:t xml:space="preserve">декларируемые разработчиками КИМ </w:t>
      </w:r>
      <w:r w:rsidRPr="00180521">
        <w:rPr>
          <w:rFonts w:ascii="Literaturnaya-Regular" w:hAnsi="Literaturnaya-Regular" w:cs="Literaturnaya-Regular"/>
          <w:b/>
          <w:i/>
          <w:sz w:val="28"/>
          <w:szCs w:val="28"/>
        </w:rPr>
        <w:t xml:space="preserve">умения. </w:t>
      </w:r>
      <w:r w:rsidR="00C87533">
        <w:rPr>
          <w:rFonts w:ascii="Literaturnaya-Regular" w:hAnsi="Literaturnaya-Regular" w:cs="Literaturnaya-Regular"/>
          <w:b/>
          <w:i/>
          <w:sz w:val="28"/>
          <w:szCs w:val="28"/>
        </w:rPr>
        <w:t>Поэтому</w:t>
      </w:r>
      <w:r w:rsidR="00716D25" w:rsidRPr="00180521">
        <w:rPr>
          <w:rFonts w:ascii="Literaturnaya-Regular" w:hAnsi="Literaturnaya-Regular" w:cs="Literaturnaya-Regular"/>
          <w:b/>
          <w:i/>
          <w:sz w:val="28"/>
          <w:szCs w:val="28"/>
        </w:rPr>
        <w:t xml:space="preserve"> у нас есть основани</w:t>
      </w:r>
      <w:r w:rsidR="00C87533">
        <w:rPr>
          <w:rFonts w:ascii="Literaturnaya-Regular" w:hAnsi="Literaturnaya-Regular" w:cs="Literaturnaya-Regular"/>
          <w:b/>
          <w:i/>
          <w:sz w:val="28"/>
          <w:szCs w:val="28"/>
        </w:rPr>
        <w:t>е</w:t>
      </w:r>
      <w:r w:rsidR="00716D25" w:rsidRPr="00180521">
        <w:rPr>
          <w:rFonts w:ascii="Literaturnaya-Regular" w:hAnsi="Literaturnaya-Regular" w:cs="Literaturnaya-Regular"/>
          <w:b/>
          <w:i/>
          <w:sz w:val="28"/>
          <w:szCs w:val="28"/>
        </w:rPr>
        <w:t xml:space="preserve">, чтобы подчеркнуть: до ФГОС ООО умения и навыки педагогом в соответствии с требованием нормативных документов, проверялись, а </w:t>
      </w:r>
      <w:r w:rsidR="00180521" w:rsidRPr="00180521">
        <w:rPr>
          <w:rFonts w:ascii="Literaturnaya-Regular" w:hAnsi="Literaturnaya-Regular" w:cs="Literaturnaya-Regular"/>
          <w:b/>
          <w:i/>
          <w:sz w:val="28"/>
          <w:szCs w:val="28"/>
        </w:rPr>
        <w:t xml:space="preserve"> </w:t>
      </w:r>
      <w:r w:rsidR="00716D25" w:rsidRPr="00180521">
        <w:rPr>
          <w:rFonts w:ascii="Literaturnaya-Regular" w:hAnsi="Literaturnaya-Regular" w:cs="Literaturnaya-Regular"/>
          <w:b/>
          <w:i/>
          <w:sz w:val="28"/>
          <w:szCs w:val="28"/>
        </w:rPr>
        <w:t xml:space="preserve">практика </w:t>
      </w:r>
      <w:r w:rsidR="00180521" w:rsidRPr="00180521">
        <w:rPr>
          <w:rFonts w:ascii="Literaturnaya-Regular" w:hAnsi="Literaturnaya-Regular" w:cs="Literaturnaya-Regular"/>
          <w:b/>
          <w:i/>
          <w:sz w:val="28"/>
          <w:szCs w:val="28"/>
        </w:rPr>
        <w:t xml:space="preserve">их оценивания отсутствовала. </w:t>
      </w:r>
    </w:p>
    <w:p w:rsidR="001C3226" w:rsidRDefault="00180521" w:rsidP="006A18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Literaturnaya-Regular" w:hAnsi="Literaturnaya-Regular" w:cs="Literaturnaya-Regular"/>
          <w:sz w:val="28"/>
          <w:szCs w:val="28"/>
        </w:rPr>
        <w:t xml:space="preserve">Опыт реализации регионального проекта </w:t>
      </w:r>
      <w:r w:rsidRPr="00180521">
        <w:rPr>
          <w:rFonts w:ascii="Literaturnaya-Regular" w:hAnsi="Literaturnaya-Regular" w:cs="Literaturnaya-Regular"/>
          <w:sz w:val="28"/>
          <w:szCs w:val="28"/>
        </w:rPr>
        <w:t>по ф</w:t>
      </w:r>
      <w:r w:rsidRPr="00180521">
        <w:rPr>
          <w:rFonts w:ascii="Times New Roman" w:hAnsi="Times New Roman" w:cs="Times New Roman"/>
          <w:sz w:val="28"/>
          <w:szCs w:val="28"/>
        </w:rPr>
        <w:t xml:space="preserve">ормированию предметных образовательных результатов </w:t>
      </w:r>
      <w:proofErr w:type="spellStart"/>
      <w:r w:rsidRPr="0018052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80521">
        <w:rPr>
          <w:rFonts w:ascii="Times New Roman" w:hAnsi="Times New Roman" w:cs="Times New Roman"/>
          <w:sz w:val="28"/>
          <w:szCs w:val="28"/>
        </w:rPr>
        <w:t xml:space="preserve"> типа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ФГОС, </w:t>
      </w:r>
      <w:r w:rsidRPr="00180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позволил </w:t>
      </w:r>
      <w:r w:rsidR="00C87533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участникам определить </w:t>
      </w:r>
      <w:r w:rsidR="00C87533">
        <w:rPr>
          <w:rFonts w:ascii="Times New Roman" w:hAnsi="Times New Roman" w:cs="Times New Roman"/>
          <w:sz w:val="28"/>
          <w:szCs w:val="28"/>
        </w:rPr>
        <w:t xml:space="preserve">и на практике отработать (см. разработанные педагогами модули рабочих программ) </w:t>
      </w:r>
      <w:r w:rsidRPr="00180521">
        <w:rPr>
          <w:rFonts w:ascii="Times New Roman" w:hAnsi="Times New Roman" w:cs="Times New Roman"/>
          <w:b/>
          <w:i/>
          <w:sz w:val="28"/>
          <w:szCs w:val="28"/>
        </w:rPr>
        <w:t>последовательность этапов подобной работы:</w:t>
      </w:r>
    </w:p>
    <w:p w:rsidR="00BF5026" w:rsidRPr="008552B4" w:rsidRDefault="00BF5026" w:rsidP="006A18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52B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552B4">
        <w:rPr>
          <w:rFonts w:ascii="Times New Roman" w:hAnsi="Times New Roman" w:cs="Times New Roman"/>
          <w:b/>
          <w:sz w:val="28"/>
          <w:szCs w:val="28"/>
          <w:u w:val="single"/>
        </w:rPr>
        <w:t>. Теоретический этап:</w:t>
      </w:r>
    </w:p>
    <w:p w:rsidR="00C87533" w:rsidRPr="00C87533" w:rsidRDefault="006F2BD9" w:rsidP="006A1836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9DC">
        <w:rPr>
          <w:rFonts w:ascii="Times New Roman" w:hAnsi="Times New Roman" w:cs="Times New Roman"/>
          <w:i/>
          <w:sz w:val="28"/>
          <w:szCs w:val="28"/>
        </w:rPr>
        <w:t>Конкретизац</w:t>
      </w:r>
      <w:r w:rsidR="00BF5026" w:rsidRPr="009039DC">
        <w:rPr>
          <w:rFonts w:ascii="Times New Roman" w:hAnsi="Times New Roman" w:cs="Times New Roman"/>
          <w:i/>
          <w:sz w:val="28"/>
          <w:szCs w:val="28"/>
        </w:rPr>
        <w:t>ия образовательного результата.</w:t>
      </w:r>
    </w:p>
    <w:p w:rsidR="00C87533" w:rsidRPr="00C87533" w:rsidRDefault="006F2BD9" w:rsidP="006A1836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9DC">
        <w:rPr>
          <w:rFonts w:ascii="Times New Roman" w:hAnsi="Times New Roman" w:cs="Times New Roman"/>
          <w:i/>
          <w:sz w:val="28"/>
          <w:szCs w:val="28"/>
        </w:rPr>
        <w:t>структурирование понятийного аппарата;</w:t>
      </w:r>
    </w:p>
    <w:p w:rsidR="006F2BD9" w:rsidRPr="009039DC" w:rsidRDefault="006F2BD9" w:rsidP="006A1836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9DC">
        <w:rPr>
          <w:rFonts w:ascii="Times New Roman" w:hAnsi="Times New Roman" w:cs="Times New Roman"/>
          <w:i/>
          <w:sz w:val="28"/>
          <w:szCs w:val="28"/>
        </w:rPr>
        <w:t xml:space="preserve">поиск определений </w:t>
      </w:r>
      <w:r w:rsidR="00C87533">
        <w:rPr>
          <w:rFonts w:ascii="Times New Roman" w:hAnsi="Times New Roman" w:cs="Times New Roman"/>
          <w:i/>
          <w:sz w:val="28"/>
          <w:szCs w:val="28"/>
        </w:rPr>
        <w:t xml:space="preserve">для малознакомых </w:t>
      </w:r>
      <w:r w:rsidRPr="009039DC">
        <w:rPr>
          <w:rFonts w:ascii="Times New Roman" w:hAnsi="Times New Roman" w:cs="Times New Roman"/>
          <w:i/>
          <w:sz w:val="28"/>
          <w:szCs w:val="28"/>
        </w:rPr>
        <w:t>термин</w:t>
      </w:r>
      <w:r w:rsidR="00C87533">
        <w:rPr>
          <w:rFonts w:ascii="Times New Roman" w:hAnsi="Times New Roman" w:cs="Times New Roman"/>
          <w:i/>
          <w:sz w:val="28"/>
          <w:szCs w:val="28"/>
        </w:rPr>
        <w:t>ов</w:t>
      </w:r>
      <w:r w:rsidRPr="009039DC">
        <w:rPr>
          <w:rFonts w:ascii="Times New Roman" w:hAnsi="Times New Roman" w:cs="Times New Roman"/>
          <w:i/>
          <w:sz w:val="28"/>
          <w:szCs w:val="28"/>
        </w:rPr>
        <w:t xml:space="preserve"> и поняти</w:t>
      </w:r>
      <w:r w:rsidR="00C87533">
        <w:rPr>
          <w:rFonts w:ascii="Times New Roman" w:hAnsi="Times New Roman" w:cs="Times New Roman"/>
          <w:i/>
          <w:sz w:val="28"/>
          <w:szCs w:val="28"/>
        </w:rPr>
        <w:t>й</w:t>
      </w:r>
      <w:r w:rsidRPr="009039DC">
        <w:rPr>
          <w:rFonts w:ascii="Times New Roman" w:hAnsi="Times New Roman" w:cs="Times New Roman"/>
          <w:i/>
          <w:sz w:val="28"/>
          <w:szCs w:val="28"/>
        </w:rPr>
        <w:t>;</w:t>
      </w:r>
    </w:p>
    <w:p w:rsidR="009039DC" w:rsidRDefault="006F2BD9" w:rsidP="006A1836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9DC">
        <w:rPr>
          <w:rFonts w:ascii="Times New Roman" w:hAnsi="Times New Roman" w:cs="Times New Roman"/>
          <w:i/>
          <w:sz w:val="28"/>
          <w:szCs w:val="28"/>
        </w:rPr>
        <w:t>изучение методической и научной литературы по обозначенной теме;</w:t>
      </w:r>
    </w:p>
    <w:p w:rsidR="00BF5026" w:rsidRPr="009039DC" w:rsidRDefault="00C87533" w:rsidP="006A1836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написание текста с </w:t>
      </w:r>
      <w:r w:rsidR="006F2BD9" w:rsidRPr="009039DC">
        <w:rPr>
          <w:rFonts w:ascii="Times New Roman" w:hAnsi="Times New Roman" w:cs="Times New Roman"/>
          <w:i/>
          <w:sz w:val="28"/>
          <w:szCs w:val="28"/>
        </w:rPr>
        <w:t>о</w:t>
      </w:r>
      <w:r w:rsidR="00BF5026" w:rsidRPr="009039DC">
        <w:rPr>
          <w:rFonts w:ascii="Times New Roman" w:hAnsi="Times New Roman" w:cs="Times New Roman"/>
          <w:i/>
          <w:sz w:val="28"/>
          <w:szCs w:val="28"/>
        </w:rPr>
        <w:t>боснование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BF5026" w:rsidRPr="009039DC">
        <w:rPr>
          <w:rFonts w:ascii="Times New Roman" w:hAnsi="Times New Roman" w:cs="Times New Roman"/>
          <w:i/>
          <w:sz w:val="28"/>
          <w:szCs w:val="28"/>
        </w:rPr>
        <w:t xml:space="preserve"> актуальности работы;</w:t>
      </w:r>
    </w:p>
    <w:p w:rsidR="006F2BD9" w:rsidRPr="008552B4" w:rsidRDefault="00BF5026" w:rsidP="006A18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52B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552B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8552B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 </w:t>
      </w:r>
      <w:r w:rsidR="009039DC">
        <w:rPr>
          <w:rFonts w:ascii="Times New Roman" w:hAnsi="Times New Roman" w:cs="Times New Roman"/>
          <w:b/>
          <w:sz w:val="28"/>
          <w:szCs w:val="28"/>
          <w:u w:val="single"/>
        </w:rPr>
        <w:t>Практический этап</w:t>
      </w:r>
      <w:r w:rsidR="006F2BD9" w:rsidRPr="008552B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F5026" w:rsidRPr="008552B4" w:rsidRDefault="006F2BD9" w:rsidP="006A183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2B4">
        <w:rPr>
          <w:rFonts w:ascii="Times New Roman" w:hAnsi="Times New Roman" w:cs="Times New Roman"/>
          <w:i/>
          <w:sz w:val="28"/>
          <w:szCs w:val="28"/>
        </w:rPr>
        <w:t xml:space="preserve">планирование этапов работы </w:t>
      </w:r>
      <w:r w:rsidR="008552B4" w:rsidRPr="008552B4">
        <w:rPr>
          <w:rFonts w:ascii="Times New Roman" w:hAnsi="Times New Roman" w:cs="Times New Roman"/>
          <w:i/>
          <w:sz w:val="28"/>
          <w:szCs w:val="28"/>
        </w:rPr>
        <w:t xml:space="preserve">(на учебный год, на перспективу, вплоть до 9 класса) </w:t>
      </w:r>
      <w:r w:rsidRPr="008552B4">
        <w:rPr>
          <w:rFonts w:ascii="Times New Roman" w:hAnsi="Times New Roman" w:cs="Times New Roman"/>
          <w:i/>
          <w:sz w:val="28"/>
          <w:szCs w:val="28"/>
        </w:rPr>
        <w:t>по формированию предметного образовательного результата (составить таблицу);</w:t>
      </w:r>
    </w:p>
    <w:p w:rsidR="006F2BD9" w:rsidRPr="008552B4" w:rsidRDefault="006F2BD9" w:rsidP="006A183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2B4">
        <w:rPr>
          <w:rFonts w:ascii="Times New Roman" w:hAnsi="Times New Roman" w:cs="Times New Roman"/>
          <w:i/>
          <w:sz w:val="28"/>
          <w:szCs w:val="28"/>
        </w:rPr>
        <w:t>проектирование контрольного мероприятия №1 (входная диагностика):</w:t>
      </w:r>
    </w:p>
    <w:p w:rsidR="008552B4" w:rsidRPr="008552B4" w:rsidRDefault="006F2BD9" w:rsidP="006A183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2B4">
        <w:rPr>
          <w:rFonts w:ascii="Times New Roman" w:hAnsi="Times New Roman" w:cs="Times New Roman"/>
          <w:i/>
          <w:sz w:val="28"/>
          <w:szCs w:val="28"/>
        </w:rPr>
        <w:t>определение объекта оценивания (письменный ответ, таблица и т.д.);</w:t>
      </w:r>
    </w:p>
    <w:p w:rsidR="008552B4" w:rsidRPr="008552B4" w:rsidRDefault="006F2BD9" w:rsidP="006A183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2B4">
        <w:rPr>
          <w:rFonts w:ascii="Times New Roman" w:hAnsi="Times New Roman" w:cs="Times New Roman"/>
          <w:i/>
          <w:sz w:val="28"/>
          <w:szCs w:val="28"/>
        </w:rPr>
        <w:t>подбор соответствующего замыслу контрольного мероприятия дидактический материал;</w:t>
      </w:r>
    </w:p>
    <w:p w:rsidR="008552B4" w:rsidRPr="008552B4" w:rsidRDefault="006F2BD9" w:rsidP="006A1836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2B4">
        <w:rPr>
          <w:rFonts w:ascii="Times New Roman" w:hAnsi="Times New Roman" w:cs="Times New Roman"/>
          <w:i/>
          <w:sz w:val="28"/>
          <w:szCs w:val="28"/>
        </w:rPr>
        <w:t>формулирование технического задания</w:t>
      </w:r>
      <w:r w:rsidR="008552B4" w:rsidRPr="008552B4">
        <w:rPr>
          <w:rFonts w:ascii="Times New Roman" w:hAnsi="Times New Roman" w:cs="Times New Roman"/>
          <w:i/>
          <w:sz w:val="28"/>
          <w:szCs w:val="28"/>
        </w:rPr>
        <w:t xml:space="preserve"> для детей</w:t>
      </w:r>
      <w:r w:rsidRPr="008552B4">
        <w:rPr>
          <w:rFonts w:ascii="Times New Roman" w:hAnsi="Times New Roman" w:cs="Times New Roman"/>
          <w:i/>
          <w:sz w:val="28"/>
          <w:szCs w:val="28"/>
        </w:rPr>
        <w:t xml:space="preserve"> (понятное, кон</w:t>
      </w:r>
      <w:r w:rsidR="008552B4" w:rsidRPr="008552B4">
        <w:rPr>
          <w:rFonts w:ascii="Times New Roman" w:hAnsi="Times New Roman" w:cs="Times New Roman"/>
          <w:i/>
          <w:sz w:val="28"/>
          <w:szCs w:val="28"/>
        </w:rPr>
        <w:t>кретное, посильное, замеряемое);</w:t>
      </w:r>
    </w:p>
    <w:p w:rsidR="006F2BD9" w:rsidRDefault="006F2BD9" w:rsidP="006A1836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2B4">
        <w:rPr>
          <w:rFonts w:ascii="Times New Roman" w:hAnsi="Times New Roman" w:cs="Times New Roman"/>
          <w:i/>
          <w:sz w:val="28"/>
          <w:szCs w:val="28"/>
        </w:rPr>
        <w:t>разработка критериев оценивания</w:t>
      </w:r>
      <w:r w:rsidR="008552B4" w:rsidRPr="008552B4">
        <w:rPr>
          <w:rFonts w:ascii="Times New Roman" w:hAnsi="Times New Roman" w:cs="Times New Roman"/>
          <w:i/>
          <w:sz w:val="28"/>
          <w:szCs w:val="28"/>
        </w:rPr>
        <w:t>.</w:t>
      </w:r>
    </w:p>
    <w:p w:rsidR="00A060A9" w:rsidRDefault="00A060A9" w:rsidP="006A183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60A9" w:rsidRPr="00A060A9" w:rsidRDefault="00A060A9" w:rsidP="006A183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060A9" w:rsidRPr="00A0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teraturnaya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6781"/>
    <w:multiLevelType w:val="hybridMultilevel"/>
    <w:tmpl w:val="09402B9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A891FD4"/>
    <w:multiLevelType w:val="hybridMultilevel"/>
    <w:tmpl w:val="3932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776EB"/>
    <w:multiLevelType w:val="hybridMultilevel"/>
    <w:tmpl w:val="C8863A8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26F7A8E"/>
    <w:multiLevelType w:val="hybridMultilevel"/>
    <w:tmpl w:val="19B46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90251"/>
    <w:multiLevelType w:val="hybridMultilevel"/>
    <w:tmpl w:val="A57A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20F27"/>
    <w:multiLevelType w:val="hybridMultilevel"/>
    <w:tmpl w:val="0DDAE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B0"/>
    <w:rsid w:val="00153A35"/>
    <w:rsid w:val="00180521"/>
    <w:rsid w:val="001C3226"/>
    <w:rsid w:val="002F5D66"/>
    <w:rsid w:val="004E5237"/>
    <w:rsid w:val="00571FC5"/>
    <w:rsid w:val="00595746"/>
    <w:rsid w:val="005F2865"/>
    <w:rsid w:val="00640CC4"/>
    <w:rsid w:val="006608F8"/>
    <w:rsid w:val="006A1836"/>
    <w:rsid w:val="006D150B"/>
    <w:rsid w:val="006F2BD9"/>
    <w:rsid w:val="00716D25"/>
    <w:rsid w:val="00743C2B"/>
    <w:rsid w:val="00756712"/>
    <w:rsid w:val="00792C4D"/>
    <w:rsid w:val="007E0C11"/>
    <w:rsid w:val="008552B4"/>
    <w:rsid w:val="008E591B"/>
    <w:rsid w:val="009039DC"/>
    <w:rsid w:val="009E133E"/>
    <w:rsid w:val="00A060A9"/>
    <w:rsid w:val="00A23F64"/>
    <w:rsid w:val="00AC0601"/>
    <w:rsid w:val="00BF5026"/>
    <w:rsid w:val="00C455D7"/>
    <w:rsid w:val="00C87533"/>
    <w:rsid w:val="00CB3C5B"/>
    <w:rsid w:val="00CE528C"/>
    <w:rsid w:val="00D70478"/>
    <w:rsid w:val="00DF078B"/>
    <w:rsid w:val="00E9149A"/>
    <w:rsid w:val="00F64BF3"/>
    <w:rsid w:val="00F706B0"/>
    <w:rsid w:val="00FF4393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CC4"/>
    <w:rPr>
      <w:b/>
      <w:bCs/>
    </w:rPr>
  </w:style>
  <w:style w:type="character" w:customStyle="1" w:styleId="apple-converted-space">
    <w:name w:val="apple-converted-space"/>
    <w:basedOn w:val="a0"/>
    <w:rsid w:val="00640CC4"/>
  </w:style>
  <w:style w:type="character" w:styleId="a5">
    <w:name w:val="Emphasis"/>
    <w:basedOn w:val="a0"/>
    <w:uiPriority w:val="20"/>
    <w:qFormat/>
    <w:rsid w:val="00640CC4"/>
    <w:rPr>
      <w:i/>
      <w:iCs/>
    </w:rPr>
  </w:style>
  <w:style w:type="table" w:styleId="a6">
    <w:name w:val="Table Grid"/>
    <w:basedOn w:val="a1"/>
    <w:uiPriority w:val="59"/>
    <w:rsid w:val="00743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E528C"/>
    <w:pPr>
      <w:ind w:left="720"/>
      <w:contextualSpacing/>
    </w:pPr>
  </w:style>
  <w:style w:type="paragraph" w:customStyle="1" w:styleId="leftmargin">
    <w:name w:val="left_margin"/>
    <w:basedOn w:val="a"/>
    <w:rsid w:val="005F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CC4"/>
    <w:rPr>
      <w:b/>
      <w:bCs/>
    </w:rPr>
  </w:style>
  <w:style w:type="character" w:customStyle="1" w:styleId="apple-converted-space">
    <w:name w:val="apple-converted-space"/>
    <w:basedOn w:val="a0"/>
    <w:rsid w:val="00640CC4"/>
  </w:style>
  <w:style w:type="character" w:styleId="a5">
    <w:name w:val="Emphasis"/>
    <w:basedOn w:val="a0"/>
    <w:uiPriority w:val="20"/>
    <w:qFormat/>
    <w:rsid w:val="00640CC4"/>
    <w:rPr>
      <w:i/>
      <w:iCs/>
    </w:rPr>
  </w:style>
  <w:style w:type="table" w:styleId="a6">
    <w:name w:val="Table Grid"/>
    <w:basedOn w:val="a1"/>
    <w:uiPriority w:val="59"/>
    <w:rsid w:val="00743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E528C"/>
    <w:pPr>
      <w:ind w:left="720"/>
      <w:contextualSpacing/>
    </w:pPr>
  </w:style>
  <w:style w:type="paragraph" w:customStyle="1" w:styleId="leftmargin">
    <w:name w:val="left_margin"/>
    <w:basedOn w:val="a"/>
    <w:rsid w:val="005F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Аверина Светлана Сергеевна</cp:lastModifiedBy>
  <cp:revision>8</cp:revision>
  <cp:lastPrinted>2016-12-24T08:11:00Z</cp:lastPrinted>
  <dcterms:created xsi:type="dcterms:W3CDTF">2016-10-31T16:27:00Z</dcterms:created>
  <dcterms:modified xsi:type="dcterms:W3CDTF">2016-12-24T08:12:00Z</dcterms:modified>
</cp:coreProperties>
</file>